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B83BC" w14:textId="40EC6B89" w:rsidR="000E149F" w:rsidRPr="00B011BB" w:rsidRDefault="009060C8" w:rsidP="00761BD0">
      <w:pPr>
        <w:tabs>
          <w:tab w:val="center" w:pos="6672"/>
          <w:tab w:val="left" w:pos="11001"/>
        </w:tabs>
        <w:jc w:val="center"/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72B8556" wp14:editId="572B8557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72B8558" wp14:editId="572B8559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>
        <w:rPr>
          <w:rFonts w:ascii="Trebuchet MS" w:hAnsi="Trebuchet MS"/>
          <w:sz w:val="28"/>
          <w:lang w:val="en-GB"/>
        </w:rPr>
        <w:t xml:space="preserve">Year </w:t>
      </w:r>
      <w:r w:rsidR="009E64F5">
        <w:rPr>
          <w:rFonts w:ascii="Trebuchet MS" w:hAnsi="Trebuchet MS"/>
          <w:sz w:val="28"/>
          <w:lang w:val="en-GB"/>
        </w:rPr>
        <w:t>5</w:t>
      </w:r>
      <w:r w:rsidR="00347736">
        <w:rPr>
          <w:rFonts w:ascii="Trebuchet MS" w:hAnsi="Trebuchet MS"/>
          <w:sz w:val="28"/>
          <w:lang w:val="en-GB"/>
        </w:rPr>
        <w:t xml:space="preserve"> </w:t>
      </w:r>
      <w:r w:rsidR="00347736" w:rsidRPr="00B011BB">
        <w:rPr>
          <w:rFonts w:ascii="Trebuchet MS" w:hAnsi="Trebuchet MS"/>
          <w:sz w:val="28"/>
          <w:lang w:val="en-GB"/>
        </w:rPr>
        <w:t>Learning</w:t>
      </w:r>
      <w:r w:rsidR="00B8274E">
        <w:rPr>
          <w:rFonts w:ascii="Trebuchet MS" w:hAnsi="Trebuchet MS"/>
          <w:sz w:val="28"/>
          <w:lang w:val="en-GB"/>
        </w:rPr>
        <w:t xml:space="preserve"> Map</w:t>
      </w:r>
      <w:r w:rsidR="00670326">
        <w:rPr>
          <w:rFonts w:ascii="Trebuchet MS" w:hAnsi="Trebuchet MS"/>
          <w:sz w:val="28"/>
          <w:lang w:val="en-GB"/>
        </w:rPr>
        <w:t xml:space="preserve"> </w:t>
      </w:r>
      <w:r w:rsidR="00B8274E">
        <w:rPr>
          <w:rFonts w:ascii="Trebuchet MS" w:hAnsi="Trebuchet MS"/>
          <w:sz w:val="28"/>
          <w:lang w:val="en-GB"/>
        </w:rPr>
        <w:t>(</w:t>
      </w:r>
      <w:r w:rsidR="00670326">
        <w:rPr>
          <w:rFonts w:ascii="Trebuchet MS" w:hAnsi="Trebuchet MS"/>
          <w:sz w:val="28"/>
          <w:lang w:val="en-GB"/>
        </w:rPr>
        <w:t>Yearly</w:t>
      </w:r>
      <w:r w:rsidR="000E149F" w:rsidRPr="00B011BB">
        <w:rPr>
          <w:rFonts w:ascii="Trebuchet MS" w:hAnsi="Trebuchet MS"/>
          <w:sz w:val="28"/>
          <w:lang w:val="en-GB"/>
        </w:rPr>
        <w:t xml:space="preserve"> </w:t>
      </w:r>
      <w:r w:rsidR="00B011BB">
        <w:rPr>
          <w:rFonts w:ascii="Trebuchet MS" w:hAnsi="Trebuchet MS"/>
          <w:sz w:val="28"/>
          <w:lang w:val="en-GB"/>
        </w:rPr>
        <w:t>Overview</w:t>
      </w:r>
      <w:r w:rsidR="00B8274E">
        <w:rPr>
          <w:rFonts w:ascii="Trebuchet MS" w:hAnsi="Trebuchet MS"/>
          <w:sz w:val="28"/>
          <w:lang w:val="en-GB"/>
        </w:rPr>
        <w:t>)</w:t>
      </w:r>
      <w:r w:rsidR="004351E6">
        <w:rPr>
          <w:rFonts w:ascii="Trebuchet MS" w:hAnsi="Trebuchet MS"/>
          <w:sz w:val="28"/>
          <w:lang w:val="en-GB"/>
        </w:rPr>
        <w:t xml:space="preserve"> </w:t>
      </w:r>
      <w:r w:rsidR="00444F06">
        <w:rPr>
          <w:rFonts w:ascii="Trebuchet MS" w:hAnsi="Trebuchet MS"/>
          <w:sz w:val="28"/>
          <w:lang w:val="en-GB"/>
        </w:rPr>
        <w:t>2024-2025</w:t>
      </w:r>
      <w:bookmarkStart w:id="0" w:name="_GoBack"/>
      <w:bookmarkEnd w:id="0"/>
    </w:p>
    <w:p w14:paraId="572B83BD" w14:textId="77777777" w:rsidR="009060C8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B011BB" w14:paraId="572B83C1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572B83BE" w14:textId="77777777" w:rsidR="009060C8" w:rsidRPr="00B011BB" w:rsidRDefault="009060C8" w:rsidP="009060C8">
            <w:pPr>
              <w:jc w:val="center"/>
              <w:rPr>
                <w:rFonts w:ascii="Trebuchet MS" w:hAnsi="Trebuchet MS"/>
                <w:sz w:val="28"/>
                <w:lang w:val="en-GB"/>
              </w:rPr>
            </w:pPr>
            <w:r w:rsidRPr="00B011BB">
              <w:rPr>
                <w:rFonts w:ascii="Trebuchet MS" w:hAnsi="Trebuchet MS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572B83BF" w14:textId="7B7EDF8A" w:rsidR="009060C8" w:rsidRDefault="00A14393" w:rsidP="00744723">
            <w:pPr>
              <w:rPr>
                <w:rFonts w:ascii="Trebuchet MS" w:hAnsi="Trebuchet MS"/>
                <w:sz w:val="28"/>
                <w:lang w:val="en-GB"/>
              </w:rPr>
            </w:pPr>
            <w:r>
              <w:rPr>
                <w:rFonts w:ascii="Trebuchet MS" w:hAnsi="Trebuchet MS"/>
                <w:sz w:val="28"/>
                <w:lang w:val="en-GB"/>
              </w:rPr>
              <w:t xml:space="preserve">Miss </w:t>
            </w:r>
            <w:r w:rsidR="00444F06">
              <w:rPr>
                <w:rFonts w:ascii="Trebuchet MS" w:hAnsi="Trebuchet MS"/>
                <w:sz w:val="28"/>
                <w:lang w:val="en-GB"/>
              </w:rPr>
              <w:t>Willis and Mrs Jackson</w:t>
            </w:r>
          </w:p>
          <w:p w14:paraId="572B83C0" w14:textId="77777777" w:rsidR="00B011BB" w:rsidRPr="00B011BB" w:rsidRDefault="00B011BB" w:rsidP="00A131E8">
            <w:pPr>
              <w:rPr>
                <w:rFonts w:ascii="Trebuchet MS" w:hAnsi="Trebuchet MS"/>
                <w:sz w:val="28"/>
                <w:lang w:val="en-GB"/>
              </w:rPr>
            </w:pPr>
          </w:p>
        </w:tc>
      </w:tr>
    </w:tbl>
    <w:p w14:paraId="572B83C2" w14:textId="77777777" w:rsidR="000E149F" w:rsidRPr="00B011BB" w:rsidRDefault="000E149F" w:rsidP="00347736">
      <w:pPr>
        <w:rPr>
          <w:rFonts w:ascii="Trebuchet MS" w:hAnsi="Trebuchet MS"/>
          <w:b/>
          <w:i/>
          <w:sz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"/>
        <w:gridCol w:w="1523"/>
        <w:gridCol w:w="1949"/>
        <w:gridCol w:w="2071"/>
        <w:gridCol w:w="11"/>
        <w:gridCol w:w="2036"/>
        <w:gridCol w:w="47"/>
        <w:gridCol w:w="2021"/>
        <w:gridCol w:w="2112"/>
        <w:gridCol w:w="2045"/>
      </w:tblGrid>
      <w:tr w:rsidR="00CA1405" w:rsidRPr="00B011BB" w14:paraId="572B83C7" w14:textId="77777777" w:rsidTr="00C830F9">
        <w:trPr>
          <w:trHeight w:val="302"/>
        </w:trPr>
        <w:tc>
          <w:tcPr>
            <w:tcW w:w="2008" w:type="dxa"/>
            <w:gridSpan w:val="2"/>
            <w:shd w:val="clear" w:color="auto" w:fill="92D050"/>
          </w:tcPr>
          <w:p w14:paraId="572B83C3" w14:textId="77777777" w:rsidR="00BF60CC" w:rsidRPr="00B011BB" w:rsidRDefault="00BF60CC" w:rsidP="009060C8">
            <w:pPr>
              <w:rPr>
                <w:rFonts w:ascii="Trebuchet MS" w:hAnsi="Trebuchet MS"/>
                <w:b/>
                <w:lang w:val="en-GB"/>
              </w:rPr>
            </w:pPr>
            <w:r w:rsidRPr="00B011BB">
              <w:rPr>
                <w:rFonts w:ascii="Trebuchet MS" w:hAnsi="Trebuchet MS"/>
                <w:b/>
                <w:lang w:val="en-GB"/>
              </w:rPr>
              <w:t>Curriculum Area</w:t>
            </w:r>
          </w:p>
        </w:tc>
        <w:tc>
          <w:tcPr>
            <w:tcW w:w="4027" w:type="dxa"/>
            <w:gridSpan w:val="2"/>
            <w:shd w:val="clear" w:color="auto" w:fill="92D050"/>
          </w:tcPr>
          <w:p w14:paraId="572B83C4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Autumn </w:t>
            </w:r>
          </w:p>
        </w:tc>
        <w:tc>
          <w:tcPr>
            <w:tcW w:w="4100" w:type="dxa"/>
            <w:gridSpan w:val="4"/>
            <w:shd w:val="clear" w:color="auto" w:fill="92D050"/>
          </w:tcPr>
          <w:p w14:paraId="572B83C5" w14:textId="77777777" w:rsidR="00BF60CC" w:rsidRPr="005703AC" w:rsidRDefault="00BF60CC" w:rsidP="000E149F">
            <w:pPr>
              <w:rPr>
                <w:rFonts w:ascii="Century Gothic" w:hAnsi="Century Gothic"/>
                <w:lang w:val="en-GB"/>
              </w:rPr>
            </w:pPr>
            <w:r w:rsidRPr="005703AC">
              <w:rPr>
                <w:rFonts w:ascii="Century Gothic" w:hAnsi="Century Gothic"/>
                <w:lang w:val="en-GB"/>
              </w:rPr>
              <w:t xml:space="preserve">Spring </w:t>
            </w:r>
          </w:p>
        </w:tc>
        <w:tc>
          <w:tcPr>
            <w:tcW w:w="4165" w:type="dxa"/>
            <w:gridSpan w:val="2"/>
            <w:shd w:val="clear" w:color="auto" w:fill="92D050"/>
          </w:tcPr>
          <w:p w14:paraId="572B83C6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Summer </w:t>
            </w:r>
          </w:p>
        </w:tc>
      </w:tr>
      <w:tr w:rsidR="00F95855" w:rsidRPr="00B011BB" w14:paraId="572B83D5" w14:textId="77777777" w:rsidTr="00C830F9">
        <w:trPr>
          <w:trHeight w:val="302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572B83C8" w14:textId="022F0BDC" w:rsidR="00F95855" w:rsidRPr="00B011BB" w:rsidRDefault="001F7F26" w:rsidP="001F7F26">
            <w:pPr>
              <w:ind w:left="113" w:right="113"/>
              <w:jc w:val="center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>Core studies</w:t>
            </w:r>
          </w:p>
        </w:tc>
        <w:tc>
          <w:tcPr>
            <w:tcW w:w="1523" w:type="dxa"/>
            <w:vMerge w:val="restart"/>
            <w:shd w:val="clear" w:color="auto" w:fill="A8D08D" w:themeFill="accent6" w:themeFillTint="99"/>
          </w:tcPr>
          <w:p w14:paraId="70AEC2B8" w14:textId="77777777" w:rsidR="001F7F26" w:rsidRPr="0071575D" w:rsidRDefault="001F7F26" w:rsidP="001F7F26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English </w:t>
            </w:r>
            <w:r>
              <w:rPr>
                <w:rFonts w:ascii="Century Gothic" w:hAnsi="Century Gothic"/>
                <w:lang w:val="en-GB"/>
              </w:rPr>
              <w:t>Text Drivers</w:t>
            </w:r>
          </w:p>
          <w:p w14:paraId="7B70F6DD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</w:p>
          <w:p w14:paraId="37BB7D63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Write</w:t>
            </w:r>
          </w:p>
          <w:p w14:paraId="2EC6179B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</w:p>
          <w:p w14:paraId="00846A95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</w:p>
          <w:p w14:paraId="72F97E5D" w14:textId="38458AB2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</w:p>
          <w:p w14:paraId="5EE6A0A2" w14:textId="61E6A381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br/>
            </w:r>
          </w:p>
          <w:p w14:paraId="25B3A8A4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</w:p>
          <w:p w14:paraId="6871A461" w14:textId="77777777" w:rsidR="001F7F26" w:rsidRDefault="001F7F26" w:rsidP="001F7F26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Poetry</w:t>
            </w:r>
          </w:p>
          <w:p w14:paraId="572B83CA" w14:textId="77777777" w:rsidR="00F95855" w:rsidRPr="0071575D" w:rsidRDefault="00F95855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52" w:type="dxa"/>
          </w:tcPr>
          <w:p w14:paraId="3F26C3C2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Unit: Young, Gifted and Black by Jamia Wilson &amp; Race to the Frozen North: The Matthew Henson Story by Catherine Johnson</w:t>
            </w:r>
          </w:p>
          <w:p w14:paraId="4D30B8C0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612C7E55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write a series of diary entries (recount)</w:t>
            </w:r>
          </w:p>
          <w:p w14:paraId="572B83CC" w14:textId="65AC8661" w:rsidR="0071174F" w:rsidRPr="001F7F26" w:rsidRDefault="0071174F" w:rsidP="003A3289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</w:p>
        </w:tc>
        <w:tc>
          <w:tcPr>
            <w:tcW w:w="2075" w:type="dxa"/>
          </w:tcPr>
          <w:p w14:paraId="14AB8031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Unit: The Lost Happy Endings by Carol Ann Duffy</w:t>
            </w:r>
          </w:p>
          <w:p w14:paraId="12618DAD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384F054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write a traditional tale (fiction)</w:t>
            </w:r>
          </w:p>
          <w:p w14:paraId="572B83CE" w14:textId="4F099F08" w:rsidR="00F95855" w:rsidRPr="001F7F26" w:rsidRDefault="00F95855" w:rsidP="003A3289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</w:tc>
        <w:tc>
          <w:tcPr>
            <w:tcW w:w="2097" w:type="dxa"/>
            <w:gridSpan w:val="3"/>
          </w:tcPr>
          <w:p w14:paraId="41FC66D1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Unit: Arthur and the Golden Rope by Joe Todd-Stanton</w:t>
            </w:r>
          </w:p>
          <w:p w14:paraId="0B0136FF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8A78AA9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write a myth (fiction)</w:t>
            </w:r>
          </w:p>
          <w:p w14:paraId="572B83CF" w14:textId="4BDC2E80" w:rsidR="00F95855" w:rsidRPr="001F7F26" w:rsidRDefault="00F95855" w:rsidP="00A9027F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</w:tc>
        <w:tc>
          <w:tcPr>
            <w:tcW w:w="2003" w:type="dxa"/>
          </w:tcPr>
          <w:p w14:paraId="045AB3EC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Unit: The Darkest Dark by Chris Hadfield</w:t>
            </w:r>
          </w:p>
          <w:p w14:paraId="26B526AC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0E996855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write a biography (recount)</w:t>
            </w:r>
          </w:p>
          <w:p w14:paraId="572B83D1" w14:textId="78B46545" w:rsidR="005E0304" w:rsidRPr="001F7F26" w:rsidRDefault="005E0304" w:rsidP="005E0304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</w:tc>
        <w:tc>
          <w:tcPr>
            <w:tcW w:w="2116" w:type="dxa"/>
          </w:tcPr>
          <w:p w14:paraId="709777F0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 xml:space="preserve">Unit: The </w:t>
            </w:r>
            <w:proofErr w:type="spellStart"/>
            <w:r w:rsidRPr="001F7F26">
              <w:rPr>
                <w:rFonts w:ascii="Century Gothic" w:hAnsi="Century Gothic"/>
                <w:sz w:val="18"/>
                <w:szCs w:val="19"/>
              </w:rPr>
              <w:t>Paperbag</w:t>
            </w:r>
            <w:proofErr w:type="spellEnd"/>
            <w:r w:rsidRPr="001F7F26">
              <w:rPr>
                <w:rFonts w:ascii="Century Gothic" w:hAnsi="Century Gothic"/>
                <w:sz w:val="18"/>
                <w:szCs w:val="19"/>
              </w:rPr>
              <w:t xml:space="preserve"> Prince by Colin Thompson</w:t>
            </w:r>
          </w:p>
          <w:p w14:paraId="7DE12353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1153225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 write a hybrid leaflet (persuasion/ information)</w:t>
            </w:r>
          </w:p>
          <w:p w14:paraId="572B83D2" w14:textId="5BBDB951" w:rsidR="00F95855" w:rsidRPr="001F7F26" w:rsidRDefault="00F95855" w:rsidP="003A3289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</w:p>
        </w:tc>
        <w:tc>
          <w:tcPr>
            <w:tcW w:w="2049" w:type="dxa"/>
          </w:tcPr>
          <w:p w14:paraId="24148255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 xml:space="preserve">Unit: Radiant Child by </w:t>
            </w:r>
            <w:proofErr w:type="spellStart"/>
            <w:r w:rsidRPr="001F7F26">
              <w:rPr>
                <w:rFonts w:ascii="Century Gothic" w:hAnsi="Century Gothic"/>
                <w:sz w:val="18"/>
                <w:szCs w:val="19"/>
              </w:rPr>
              <w:t>Javaka</w:t>
            </w:r>
            <w:proofErr w:type="spellEnd"/>
            <w:r w:rsidRPr="001F7F26">
              <w:rPr>
                <w:rFonts w:ascii="Century Gothic" w:hAnsi="Century Gothic"/>
                <w:sz w:val="18"/>
                <w:szCs w:val="19"/>
              </w:rPr>
              <w:t xml:space="preserve"> Steptoe &amp; Life Doesn’t Frighten Me by Maya Angelou</w:t>
            </w:r>
          </w:p>
          <w:p w14:paraId="41D8B226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31372948" w14:textId="77777777" w:rsidR="00FD3104" w:rsidRPr="001F7F26" w:rsidRDefault="00FD3104" w:rsidP="00FD3104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Outcome:  write an information text (non-fiction)</w:t>
            </w:r>
          </w:p>
          <w:p w14:paraId="572B83D4" w14:textId="57B5279E" w:rsidR="00F95855" w:rsidRPr="001F7F26" w:rsidRDefault="00F95855" w:rsidP="00A9027F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</w:p>
        </w:tc>
      </w:tr>
      <w:tr w:rsidR="001F7F26" w:rsidRPr="00B011BB" w14:paraId="7FAF56FE" w14:textId="77777777" w:rsidTr="00C830F9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441BCD58" w14:textId="77777777" w:rsidR="001F7F26" w:rsidRPr="00B011BB" w:rsidRDefault="001F7F26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vMerge/>
            <w:shd w:val="clear" w:color="auto" w:fill="A8D08D" w:themeFill="accent6" w:themeFillTint="99"/>
          </w:tcPr>
          <w:p w14:paraId="79A173AB" w14:textId="77777777" w:rsidR="001F7F26" w:rsidRPr="0071575D" w:rsidRDefault="001F7F26" w:rsidP="001F7F2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52" w:type="dxa"/>
          </w:tcPr>
          <w:p w14:paraId="1AE32C96" w14:textId="50F0DE7E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The Song of Hiawatha by Henry Wadsworth Longfellow</w:t>
            </w:r>
          </w:p>
          <w:p w14:paraId="1832362F" w14:textId="43947B50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(extract)</w:t>
            </w:r>
          </w:p>
          <w:p w14:paraId="324B8959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1DF6AFF" w14:textId="59556BAF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- Narrative poem</w:t>
            </w:r>
          </w:p>
        </w:tc>
        <w:tc>
          <w:tcPr>
            <w:tcW w:w="2075" w:type="dxa"/>
          </w:tcPr>
          <w:p w14:paraId="5B1979DD" w14:textId="72D9DE81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The Moon</w:t>
            </w:r>
          </w:p>
          <w:p w14:paraId="2B39DE72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3318867D" w14:textId="2E5617DC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- Free verse with refrains and verses</w:t>
            </w:r>
          </w:p>
        </w:tc>
        <w:tc>
          <w:tcPr>
            <w:tcW w:w="2097" w:type="dxa"/>
            <w:gridSpan w:val="3"/>
          </w:tcPr>
          <w:p w14:paraId="33FD75BD" w14:textId="46D0979B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Viking Kennings &amp; Spells</w:t>
            </w:r>
          </w:p>
          <w:p w14:paraId="4B54F571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4EEC38AF" w14:textId="6EB592E0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- Songs and word play: good luck spells</w:t>
            </w:r>
          </w:p>
        </w:tc>
        <w:tc>
          <w:tcPr>
            <w:tcW w:w="2003" w:type="dxa"/>
          </w:tcPr>
          <w:p w14:paraId="067BBF18" w14:textId="4D5D3AE4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Finding Magic by Eric Finney</w:t>
            </w:r>
          </w:p>
          <w:p w14:paraId="0CA91579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57477228" w14:textId="545EA142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- Free verse</w:t>
            </w:r>
          </w:p>
        </w:tc>
        <w:tc>
          <w:tcPr>
            <w:tcW w:w="2116" w:type="dxa"/>
          </w:tcPr>
          <w:p w14:paraId="4DD457E0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The Sun in Me by Moira</w:t>
            </w:r>
          </w:p>
          <w:p w14:paraId="663C05FD" w14:textId="56C1CB62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Andrew</w:t>
            </w:r>
          </w:p>
          <w:p w14:paraId="63A46210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6AF3478A" w14:textId="27BE9E0B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- Free verse song</w:t>
            </w:r>
          </w:p>
        </w:tc>
        <w:tc>
          <w:tcPr>
            <w:tcW w:w="2049" w:type="dxa"/>
          </w:tcPr>
          <w:p w14:paraId="4AA2AC98" w14:textId="044DAF7F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Animals of Africa</w:t>
            </w:r>
          </w:p>
          <w:p w14:paraId="33525F9F" w14:textId="77777777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</w:p>
          <w:p w14:paraId="120C5F43" w14:textId="66111452" w:rsidR="001F7F26" w:rsidRPr="001F7F26" w:rsidRDefault="001F7F26" w:rsidP="001F7F26">
            <w:pPr>
              <w:rPr>
                <w:rFonts w:ascii="Century Gothic" w:hAnsi="Century Gothic"/>
                <w:sz w:val="18"/>
                <w:szCs w:val="19"/>
              </w:rPr>
            </w:pPr>
            <w:r w:rsidRPr="001F7F26">
              <w:rPr>
                <w:rFonts w:ascii="Century Gothic" w:hAnsi="Century Gothic"/>
                <w:sz w:val="18"/>
                <w:szCs w:val="19"/>
              </w:rPr>
              <w:t>Outcome – Poem using puns and wordplay</w:t>
            </w:r>
          </w:p>
        </w:tc>
      </w:tr>
      <w:tr w:rsidR="00F95855" w:rsidRPr="00B011BB" w14:paraId="572B83D9" w14:textId="77777777" w:rsidTr="00C830F9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572B83D6" w14:textId="77777777" w:rsidR="00F95855" w:rsidRPr="00B011BB" w:rsidRDefault="00F95855" w:rsidP="00F95855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vMerge/>
            <w:shd w:val="clear" w:color="auto" w:fill="A8D08D" w:themeFill="accent6" w:themeFillTint="99"/>
          </w:tcPr>
          <w:p w14:paraId="572B83D7" w14:textId="77777777" w:rsidR="00F95855" w:rsidRPr="0071575D" w:rsidRDefault="00F95855" w:rsidP="00F95855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2292" w:type="dxa"/>
            <w:gridSpan w:val="8"/>
          </w:tcPr>
          <w:p w14:paraId="572B83D8" w14:textId="77777777" w:rsidR="00F95855" w:rsidRPr="00F06661" w:rsidRDefault="00F95855" w:rsidP="00F95855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Writing purposes and outcomes to be delivered through a range of high quality texts (see English LTP and Reading Spine)</w:t>
            </w:r>
          </w:p>
        </w:tc>
      </w:tr>
      <w:tr w:rsidR="00897208" w:rsidRPr="00B011BB" w14:paraId="572B83ED" w14:textId="77777777" w:rsidTr="00C830F9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572B83DA" w14:textId="77777777" w:rsidR="00897208" w:rsidRDefault="00897208" w:rsidP="00F95855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3DB" w14:textId="77777777" w:rsidR="00897208" w:rsidRPr="0071575D" w:rsidRDefault="00897208" w:rsidP="00F95855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Maths </w:t>
            </w:r>
          </w:p>
          <w:p w14:paraId="572B83DC" w14:textId="77777777" w:rsidR="00897208" w:rsidRPr="0071575D" w:rsidRDefault="00897208" w:rsidP="00F95855">
            <w:pPr>
              <w:rPr>
                <w:rFonts w:ascii="Century Gothic" w:hAnsi="Century Gothic"/>
                <w:lang w:val="en-GB"/>
              </w:rPr>
            </w:pPr>
          </w:p>
          <w:p w14:paraId="572B83DD" w14:textId="77777777" w:rsidR="00897208" w:rsidRPr="0071575D" w:rsidRDefault="00897208" w:rsidP="00F95855">
            <w:pPr>
              <w:rPr>
                <w:rFonts w:ascii="Century Gothic" w:hAnsi="Century Gothic"/>
                <w:lang w:val="en-GB"/>
              </w:rPr>
            </w:pPr>
          </w:p>
          <w:p w14:paraId="572B83DE" w14:textId="77777777" w:rsidR="00897208" w:rsidRPr="0071575D" w:rsidRDefault="00897208" w:rsidP="00F95855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27" w:type="dxa"/>
            <w:gridSpan w:val="2"/>
          </w:tcPr>
          <w:p w14:paraId="127E7BD5" w14:textId="77777777" w:rsidR="00897208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Place value </w:t>
            </w:r>
          </w:p>
          <w:p w14:paraId="5D8A3419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Addition and subtraction </w:t>
            </w:r>
          </w:p>
          <w:p w14:paraId="2D18819F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Multiplication and division </w:t>
            </w:r>
          </w:p>
          <w:p w14:paraId="572B83E5" w14:textId="396DE5FA" w:rsidR="005809FF" w:rsidRPr="00F06661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Fractions</w:t>
            </w:r>
          </w:p>
        </w:tc>
        <w:tc>
          <w:tcPr>
            <w:tcW w:w="4100" w:type="dxa"/>
            <w:gridSpan w:val="4"/>
          </w:tcPr>
          <w:p w14:paraId="576ED28B" w14:textId="77777777" w:rsidR="00897208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Multiplication and division </w:t>
            </w:r>
          </w:p>
          <w:p w14:paraId="2FAF70B0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Fractions </w:t>
            </w:r>
          </w:p>
          <w:p w14:paraId="7E8FC09D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Decimals and percentages </w:t>
            </w:r>
          </w:p>
          <w:p w14:paraId="5D102A77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Perimeter and area</w:t>
            </w:r>
          </w:p>
          <w:p w14:paraId="572B83E7" w14:textId="523832CB" w:rsidR="005809FF" w:rsidRPr="00F06661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Statistics</w:t>
            </w:r>
          </w:p>
        </w:tc>
        <w:tc>
          <w:tcPr>
            <w:tcW w:w="4165" w:type="dxa"/>
            <w:gridSpan w:val="2"/>
          </w:tcPr>
          <w:p w14:paraId="396F9145" w14:textId="77777777" w:rsidR="00897208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Shape </w:t>
            </w:r>
          </w:p>
          <w:p w14:paraId="6AB5EF64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Position and direction</w:t>
            </w:r>
          </w:p>
          <w:p w14:paraId="0707DD34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Decimals </w:t>
            </w:r>
          </w:p>
          <w:p w14:paraId="3B7B97FD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Negative numbers </w:t>
            </w:r>
          </w:p>
          <w:p w14:paraId="4D3163D8" w14:textId="77777777" w:rsidR="005809FF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Converting units </w:t>
            </w:r>
          </w:p>
          <w:p w14:paraId="572B83EC" w14:textId="39927DEF" w:rsidR="005809FF" w:rsidRPr="00F06661" w:rsidRDefault="005809FF" w:rsidP="00F95855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Volume  </w:t>
            </w:r>
          </w:p>
        </w:tc>
      </w:tr>
      <w:tr w:rsidR="00F95855" w:rsidRPr="00B011BB" w14:paraId="572B83FE" w14:textId="77777777" w:rsidTr="00C830F9">
        <w:trPr>
          <w:trHeight w:val="737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572B83EE" w14:textId="77777777" w:rsidR="00F95855" w:rsidRDefault="00F95855" w:rsidP="00F95855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3EF" w14:textId="77777777" w:rsidR="00F95855" w:rsidRPr="0071575D" w:rsidRDefault="00F95855" w:rsidP="00F95855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Science</w:t>
            </w:r>
          </w:p>
          <w:p w14:paraId="572B83F0" w14:textId="77777777" w:rsidR="00F95855" w:rsidRPr="0071575D" w:rsidRDefault="00F95855" w:rsidP="00F95855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52" w:type="dxa"/>
          </w:tcPr>
          <w:p w14:paraId="572B83F1" w14:textId="77777777" w:rsidR="00F95855" w:rsidRPr="007C1116" w:rsidRDefault="009672D3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7C1116">
              <w:rPr>
                <w:rFonts w:ascii="Century Gothic" w:hAnsi="Century Gothic"/>
                <w:sz w:val="16"/>
                <w:szCs w:val="24"/>
                <w:lang w:val="en-GB"/>
              </w:rPr>
              <w:t>Earth and space</w:t>
            </w:r>
          </w:p>
          <w:p w14:paraId="572B83F2" w14:textId="77777777" w:rsidR="00F95855" w:rsidRPr="007C1116" w:rsidRDefault="00F95855" w:rsidP="006C607A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  <w:tc>
          <w:tcPr>
            <w:tcW w:w="2075" w:type="dxa"/>
          </w:tcPr>
          <w:p w14:paraId="572B83F3" w14:textId="77777777" w:rsidR="00F95855" w:rsidRPr="007C1116" w:rsidRDefault="009672D3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7C1116">
              <w:rPr>
                <w:rFonts w:ascii="Century Gothic" w:hAnsi="Century Gothic"/>
                <w:sz w:val="16"/>
                <w:szCs w:val="24"/>
                <w:lang w:val="en-GB"/>
              </w:rPr>
              <w:t>Forces</w:t>
            </w:r>
          </w:p>
          <w:p w14:paraId="572B83F4" w14:textId="77777777" w:rsidR="00F95855" w:rsidRPr="007C1116" w:rsidRDefault="00F95855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</w:p>
        </w:tc>
        <w:tc>
          <w:tcPr>
            <w:tcW w:w="2097" w:type="dxa"/>
            <w:gridSpan w:val="3"/>
          </w:tcPr>
          <w:p w14:paraId="572B83F5" w14:textId="77777777" w:rsidR="00F95855" w:rsidRDefault="00F95855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344AA1">
              <w:rPr>
                <w:rFonts w:ascii="Century Gothic" w:hAnsi="Century Gothic"/>
                <w:sz w:val="16"/>
                <w:szCs w:val="24"/>
                <w:lang w:val="en-GB"/>
              </w:rPr>
              <w:t>Materials and their properties</w:t>
            </w:r>
          </w:p>
          <w:p w14:paraId="572B83F6" w14:textId="77777777" w:rsidR="00F95855" w:rsidRPr="00344AA1" w:rsidRDefault="00F95855" w:rsidP="006C607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lang w:val="en-GB"/>
              </w:rPr>
            </w:pPr>
          </w:p>
        </w:tc>
        <w:tc>
          <w:tcPr>
            <w:tcW w:w="2003" w:type="dxa"/>
          </w:tcPr>
          <w:p w14:paraId="572B83F7" w14:textId="77777777" w:rsidR="00F95855" w:rsidRDefault="00F95855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344AA1">
              <w:rPr>
                <w:rFonts w:ascii="Century Gothic" w:hAnsi="Century Gothic"/>
                <w:sz w:val="16"/>
                <w:szCs w:val="24"/>
                <w:lang w:val="en-GB"/>
              </w:rPr>
              <w:t>Materials and their properties</w:t>
            </w:r>
            <w:r w:rsidR="007C1116">
              <w:rPr>
                <w:rFonts w:ascii="Century Gothic" w:hAnsi="Century Gothic"/>
                <w:sz w:val="16"/>
                <w:szCs w:val="24"/>
                <w:lang w:val="en-GB"/>
              </w:rPr>
              <w:t xml:space="preserve"> with</w:t>
            </w:r>
          </w:p>
          <w:p w14:paraId="572B83F9" w14:textId="590557A8" w:rsidR="00F95855" w:rsidRPr="001F7F26" w:rsidRDefault="007C1116" w:rsidP="001F7F26">
            <w:pPr>
              <w:rPr>
                <w:rFonts w:ascii="Century Gothic" w:hAnsi="Century Gothic"/>
                <w:color w:val="FF0000"/>
                <w:sz w:val="16"/>
                <w:szCs w:val="24"/>
                <w:lang w:val="en-GB"/>
              </w:rPr>
            </w:pPr>
            <w:r>
              <w:rPr>
                <w:rFonts w:ascii="Century Gothic" w:hAnsi="Century Gothic"/>
                <w:sz w:val="16"/>
                <w:szCs w:val="24"/>
                <w:lang w:val="en-GB"/>
              </w:rPr>
              <w:t>r</w:t>
            </w:r>
            <w:r w:rsidR="009672D3" w:rsidRPr="007C1116">
              <w:rPr>
                <w:rFonts w:ascii="Century Gothic" w:hAnsi="Century Gothic"/>
                <w:sz w:val="16"/>
                <w:szCs w:val="24"/>
                <w:lang w:val="en-GB"/>
              </w:rPr>
              <w:t>eversible and irreversible changes</w:t>
            </w:r>
            <w:r w:rsidR="009672D3">
              <w:rPr>
                <w:rFonts w:ascii="Century Gothic" w:hAnsi="Century Gothic"/>
                <w:sz w:val="16"/>
                <w:szCs w:val="24"/>
                <w:lang w:val="en-GB"/>
              </w:rPr>
              <w:t xml:space="preserve"> </w:t>
            </w:r>
          </w:p>
        </w:tc>
        <w:tc>
          <w:tcPr>
            <w:tcW w:w="2116" w:type="dxa"/>
          </w:tcPr>
          <w:p w14:paraId="40F97E5E" w14:textId="77777777" w:rsidR="00FD3104" w:rsidRDefault="00FD3104" w:rsidP="00FD3104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344AA1">
              <w:rPr>
                <w:rFonts w:ascii="Century Gothic" w:hAnsi="Century Gothic"/>
                <w:sz w:val="16"/>
                <w:szCs w:val="24"/>
                <w:lang w:val="en-GB"/>
              </w:rPr>
              <w:t>Materials and their properties</w:t>
            </w:r>
            <w:r>
              <w:rPr>
                <w:rFonts w:ascii="Century Gothic" w:hAnsi="Century Gothic"/>
                <w:sz w:val="16"/>
                <w:szCs w:val="24"/>
                <w:lang w:val="en-GB"/>
              </w:rPr>
              <w:t xml:space="preserve"> with</w:t>
            </w:r>
          </w:p>
          <w:p w14:paraId="572B83FB" w14:textId="028894BF" w:rsidR="00F95855" w:rsidRPr="001F7F26" w:rsidRDefault="00FD3104" w:rsidP="00FD3104">
            <w:pPr>
              <w:rPr>
                <w:rFonts w:ascii="Century Gothic" w:hAnsi="Century Gothic"/>
                <w:color w:val="FF0000"/>
                <w:sz w:val="16"/>
                <w:szCs w:val="24"/>
                <w:lang w:val="en-GB"/>
              </w:rPr>
            </w:pPr>
            <w:r>
              <w:rPr>
                <w:rFonts w:ascii="Century Gothic" w:hAnsi="Century Gothic"/>
                <w:sz w:val="16"/>
                <w:szCs w:val="24"/>
                <w:lang w:val="en-GB"/>
              </w:rPr>
              <w:t>r</w:t>
            </w:r>
            <w:r w:rsidRPr="007C1116">
              <w:rPr>
                <w:rFonts w:ascii="Century Gothic" w:hAnsi="Century Gothic"/>
                <w:sz w:val="16"/>
                <w:szCs w:val="24"/>
                <w:lang w:val="en-GB"/>
              </w:rPr>
              <w:t>eversible and irreversible changes</w:t>
            </w:r>
            <w:r>
              <w:rPr>
                <w:rFonts w:ascii="Century Gothic" w:hAnsi="Century Gothic"/>
                <w:sz w:val="16"/>
                <w:szCs w:val="24"/>
                <w:lang w:val="en-GB"/>
              </w:rPr>
              <w:t xml:space="preserve"> </w:t>
            </w:r>
          </w:p>
        </w:tc>
        <w:tc>
          <w:tcPr>
            <w:tcW w:w="2049" w:type="dxa"/>
          </w:tcPr>
          <w:p w14:paraId="572B83FC" w14:textId="77777777" w:rsidR="00F95855" w:rsidRDefault="00F95855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 w:rsidRPr="00344AA1">
              <w:rPr>
                <w:rFonts w:ascii="Century Gothic" w:hAnsi="Century Gothic"/>
                <w:sz w:val="16"/>
                <w:szCs w:val="24"/>
                <w:lang w:val="en-GB"/>
              </w:rPr>
              <w:t>Living things and their habitats / human life cycle</w:t>
            </w:r>
          </w:p>
          <w:p w14:paraId="572B83FD" w14:textId="77777777" w:rsidR="00F95855" w:rsidRPr="00344AA1" w:rsidRDefault="00F95855" w:rsidP="00F95855">
            <w:pPr>
              <w:rPr>
                <w:rFonts w:ascii="Century Gothic" w:hAnsi="Century Gothic"/>
                <w:sz w:val="16"/>
                <w:szCs w:val="24"/>
                <w:lang w:val="en-GB"/>
              </w:rPr>
            </w:pPr>
            <w:r>
              <w:rPr>
                <w:rFonts w:ascii="Century Gothic" w:hAnsi="Century Gothic"/>
                <w:sz w:val="16"/>
                <w:szCs w:val="24"/>
                <w:lang w:val="en-GB"/>
              </w:rPr>
              <w:t xml:space="preserve"> </w:t>
            </w:r>
          </w:p>
        </w:tc>
      </w:tr>
      <w:tr w:rsidR="00FD3104" w:rsidRPr="00B011BB" w14:paraId="572B840D" w14:textId="77777777" w:rsidTr="00C830F9">
        <w:trPr>
          <w:trHeight w:val="1079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572B83FF" w14:textId="77777777" w:rsidR="00FD3104" w:rsidRPr="001F7F26" w:rsidRDefault="00FD3104" w:rsidP="00FD3104">
            <w:pPr>
              <w:ind w:left="113" w:right="113"/>
              <w:rPr>
                <w:rFonts w:ascii="Trebuchet MS" w:hAnsi="Trebuchet MS"/>
                <w:sz w:val="16"/>
                <w:lang w:val="en-GB"/>
              </w:rPr>
            </w:pPr>
            <w:r w:rsidRPr="001F7F26">
              <w:rPr>
                <w:rFonts w:ascii="Trebuchet MS" w:hAnsi="Trebuchet MS"/>
                <w:sz w:val="16"/>
                <w:lang w:val="en-GB"/>
              </w:rPr>
              <w:t xml:space="preserve">World Studies/ Humanities </w:t>
            </w:r>
          </w:p>
        </w:tc>
        <w:tc>
          <w:tcPr>
            <w:tcW w:w="1523" w:type="dxa"/>
            <w:shd w:val="clear" w:color="auto" w:fill="A8D08D" w:themeFill="accent6" w:themeFillTint="99"/>
          </w:tcPr>
          <w:p w14:paraId="572B8400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History </w:t>
            </w:r>
          </w:p>
          <w:p w14:paraId="572B8401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</w:p>
          <w:p w14:paraId="572B8403" w14:textId="72D6A3F1" w:rsidR="001F7F26" w:rsidRPr="0071575D" w:rsidRDefault="001F7F26" w:rsidP="00FD310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27" w:type="dxa"/>
            <w:gridSpan w:val="2"/>
            <w:shd w:val="clear" w:color="auto" w:fill="auto"/>
            <w:vAlign w:val="center"/>
          </w:tcPr>
          <w:p w14:paraId="572B8406" w14:textId="6EF5539C" w:rsidR="00FD3104" w:rsidRPr="00FD3104" w:rsidRDefault="001F7F26" w:rsidP="00FD3104">
            <w:pPr>
              <w:pStyle w:val="Pa510"/>
              <w:rPr>
                <w:rFonts w:ascii="Century Gothic" w:hAnsi="Century Gothic" w:cs="MyriaMM"/>
                <w:color w:val="000000"/>
                <w:sz w:val="20"/>
                <w:szCs w:val="16"/>
              </w:rPr>
            </w:pPr>
            <w:r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</w:rPr>
              <w:t>Ea</w:t>
            </w:r>
            <w:r w:rsidR="00FD3104" w:rsidRPr="00FD3104"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</w:rPr>
              <w:t>rly Islamic civilisation</w:t>
            </w:r>
          </w:p>
        </w:tc>
        <w:tc>
          <w:tcPr>
            <w:tcW w:w="4100" w:type="dxa"/>
            <w:gridSpan w:val="4"/>
            <w:shd w:val="clear" w:color="auto" w:fill="FFFFFF" w:themeFill="background1"/>
            <w:vAlign w:val="center"/>
          </w:tcPr>
          <w:p w14:paraId="572B8409" w14:textId="26BBAD2A" w:rsidR="00FD3104" w:rsidRPr="00FD3104" w:rsidRDefault="00FD3104" w:rsidP="00FD3104">
            <w:pPr>
              <w:rPr>
                <w:rFonts w:ascii="Century Gothic" w:hAnsi="Century Gothic" w:cstheme="minorHAnsi"/>
                <w:sz w:val="20"/>
                <w:szCs w:val="16"/>
                <w:lang w:val="en-GB"/>
              </w:rPr>
            </w:pPr>
            <w:r w:rsidRPr="00FD3104">
              <w:rPr>
                <w:rFonts w:ascii="Century Gothic" w:eastAsia="Source Sans Pro" w:hAnsi="Century Gothic" w:cs="Source Sans Pro"/>
                <w:color w:val="000000"/>
                <w:sz w:val="20"/>
                <w:szCs w:val="28"/>
                <w:lang w:val="en-GB"/>
              </w:rPr>
              <w:t>The kingdom of Benin</w:t>
            </w:r>
          </w:p>
        </w:tc>
        <w:tc>
          <w:tcPr>
            <w:tcW w:w="4165" w:type="dxa"/>
            <w:gridSpan w:val="2"/>
            <w:shd w:val="clear" w:color="auto" w:fill="FFFFFF" w:themeFill="background1"/>
            <w:vAlign w:val="center"/>
          </w:tcPr>
          <w:p w14:paraId="572B840C" w14:textId="7B85DEFC" w:rsidR="001F7F26" w:rsidRPr="001F7F26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eastAsia="Source Sans Pro" w:hAnsi="Century Gothic" w:cs="Source Sans Pro"/>
                <w:color w:val="000000" w:themeColor="dark1"/>
                <w:sz w:val="20"/>
                <w:szCs w:val="28"/>
                <w:lang w:val="en-GB"/>
              </w:rPr>
            </w:pPr>
            <w:r w:rsidRPr="00FD3104">
              <w:rPr>
                <w:rFonts w:ascii="Century Gothic" w:eastAsia="Source Sans Pro" w:hAnsi="Century Gothic" w:cs="Source Sans Pro"/>
                <w:color w:val="000000" w:themeColor="dark1"/>
                <w:sz w:val="20"/>
                <w:szCs w:val="28"/>
                <w:lang w:val="en-GB"/>
              </w:rPr>
              <w:t>The Tudors</w:t>
            </w:r>
          </w:p>
        </w:tc>
      </w:tr>
      <w:tr w:rsidR="00F16E4D" w:rsidRPr="00B011BB" w14:paraId="572B8421" w14:textId="77777777" w:rsidTr="00C830F9">
        <w:trPr>
          <w:trHeight w:val="170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572B840E" w14:textId="77777777" w:rsidR="00F16E4D" w:rsidRDefault="00F16E4D" w:rsidP="00F16E4D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0F" w14:textId="77777777" w:rsidR="00F16E4D" w:rsidRPr="0071575D" w:rsidRDefault="00F16E4D" w:rsidP="00F16E4D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Geography</w:t>
            </w:r>
          </w:p>
        </w:tc>
        <w:tc>
          <w:tcPr>
            <w:tcW w:w="4027" w:type="dxa"/>
            <w:gridSpan w:val="2"/>
            <w:shd w:val="clear" w:color="auto" w:fill="auto"/>
          </w:tcPr>
          <w:p w14:paraId="572B8410" w14:textId="77777777" w:rsidR="00F16E4D" w:rsidRDefault="00F16E4D" w:rsidP="00F16E4D">
            <w:pPr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</w:pPr>
            <w:r w:rsidRPr="00F16E4D"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  <w:t>Which mountain shall we climb?</w:t>
            </w:r>
          </w:p>
          <w:p w14:paraId="572B8411" w14:textId="77777777" w:rsidR="00F16E4D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Physical Geography</w:t>
            </w:r>
          </w:p>
          <w:p w14:paraId="572B8412" w14:textId="77777777" w:rsidR="003D29F7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Understanding places and connections</w:t>
            </w:r>
          </w:p>
          <w:p w14:paraId="572B8413" w14:textId="77777777" w:rsidR="003D29F7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Map and atlas work</w:t>
            </w:r>
          </w:p>
          <w:p w14:paraId="572B8415" w14:textId="3D00BA99" w:rsidR="003D29F7" w:rsidRPr="003D29F7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100" w:type="dxa"/>
            <w:gridSpan w:val="4"/>
            <w:shd w:val="clear" w:color="auto" w:fill="FFFFFF" w:themeFill="background1"/>
          </w:tcPr>
          <w:p w14:paraId="572B8416" w14:textId="77777777" w:rsidR="00F16E4D" w:rsidRPr="00F16E4D" w:rsidRDefault="00F16E4D" w:rsidP="00F16E4D">
            <w:pPr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</w:pPr>
            <w:r w:rsidRPr="00F16E4D"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  <w:t>Are we damaging our world?</w:t>
            </w:r>
          </w:p>
          <w:p w14:paraId="572B8417" w14:textId="77777777" w:rsidR="00F16E4D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Human Geography </w:t>
            </w:r>
          </w:p>
          <w:p w14:paraId="572B8418" w14:textId="77777777" w:rsidR="003D29F7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Understanding places and connections</w:t>
            </w:r>
          </w:p>
          <w:p w14:paraId="572B8419" w14:textId="77777777" w:rsidR="003D29F7" w:rsidRDefault="003D29F7" w:rsidP="00F16E4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Fieldwork and Investigation</w:t>
            </w:r>
          </w:p>
          <w:p w14:paraId="572B841A" w14:textId="77777777" w:rsidR="00F16E4D" w:rsidRPr="00F16E4D" w:rsidRDefault="00F16E4D" w:rsidP="006C607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</w:pPr>
          </w:p>
        </w:tc>
        <w:tc>
          <w:tcPr>
            <w:tcW w:w="4165" w:type="dxa"/>
            <w:gridSpan w:val="2"/>
            <w:shd w:val="clear" w:color="auto" w:fill="FFFFFF" w:themeFill="background1"/>
          </w:tcPr>
          <w:p w14:paraId="572B841B" w14:textId="06203187" w:rsidR="00F16E4D" w:rsidRDefault="00F16E4D" w:rsidP="00F16E4D">
            <w:pPr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</w:pPr>
            <w:r w:rsidRPr="00F16E4D"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  <w:t>How is our country changing?</w:t>
            </w:r>
            <w:r w:rsidR="00D108EA">
              <w:rPr>
                <w:rFonts w:ascii="Century Gothic" w:hAnsi="Century Gothic" w:cstheme="minorHAnsi"/>
                <w:b/>
                <w:sz w:val="16"/>
                <w:szCs w:val="16"/>
                <w:lang w:val="en-GB"/>
              </w:rPr>
              <w:t xml:space="preserve">  (Changes to UK and Peterborough)</w:t>
            </w:r>
          </w:p>
          <w:p w14:paraId="572B841C" w14:textId="77777777" w:rsidR="00F16E4D" w:rsidRPr="001F7F26" w:rsidRDefault="00F16E4D" w:rsidP="00F16E4D">
            <w:pPr>
              <w:rPr>
                <w:rFonts w:ascii="Century Gothic" w:hAnsi="Century Gothic" w:cstheme="minorHAnsi"/>
                <w:sz w:val="14"/>
                <w:szCs w:val="16"/>
                <w:lang w:val="en-GB"/>
              </w:rPr>
            </w:pPr>
            <w:r w:rsidRPr="001F7F26">
              <w:rPr>
                <w:rFonts w:ascii="Century Gothic" w:hAnsi="Century Gothic" w:cstheme="minorHAnsi"/>
                <w:sz w:val="14"/>
                <w:szCs w:val="16"/>
                <w:lang w:val="en-GB"/>
              </w:rPr>
              <w:t>Place Knowledge- The UK and the local area</w:t>
            </w:r>
          </w:p>
          <w:p w14:paraId="572B841D" w14:textId="77777777" w:rsidR="003D29F7" w:rsidRPr="001F7F26" w:rsidRDefault="003D29F7" w:rsidP="00F16E4D">
            <w:pPr>
              <w:rPr>
                <w:rFonts w:ascii="Century Gothic" w:hAnsi="Century Gothic" w:cstheme="minorHAnsi"/>
                <w:sz w:val="14"/>
                <w:szCs w:val="16"/>
                <w:lang w:val="en-GB"/>
              </w:rPr>
            </w:pPr>
            <w:r w:rsidRPr="001F7F26">
              <w:rPr>
                <w:rFonts w:ascii="Century Gothic" w:hAnsi="Century Gothic" w:cstheme="minorHAnsi"/>
                <w:sz w:val="14"/>
                <w:szCs w:val="16"/>
                <w:lang w:val="en-GB"/>
              </w:rPr>
              <w:t>Understanding places and connections</w:t>
            </w:r>
          </w:p>
          <w:p w14:paraId="572B841E" w14:textId="77777777" w:rsidR="003D29F7" w:rsidRPr="001F7F26" w:rsidRDefault="003D29F7" w:rsidP="00F16E4D">
            <w:pPr>
              <w:rPr>
                <w:rFonts w:ascii="Century Gothic" w:hAnsi="Century Gothic" w:cstheme="minorHAnsi"/>
                <w:sz w:val="14"/>
                <w:szCs w:val="16"/>
                <w:lang w:val="en-GB"/>
              </w:rPr>
            </w:pPr>
            <w:r w:rsidRPr="001F7F26">
              <w:rPr>
                <w:rFonts w:ascii="Century Gothic" w:hAnsi="Century Gothic" w:cstheme="minorHAnsi"/>
                <w:sz w:val="14"/>
                <w:szCs w:val="16"/>
                <w:lang w:val="en-GB"/>
              </w:rPr>
              <w:t>Map and Atlas Work</w:t>
            </w:r>
          </w:p>
          <w:p w14:paraId="572B8420" w14:textId="79FAC7E1" w:rsidR="00F16E4D" w:rsidRPr="001F7F26" w:rsidRDefault="003D29F7" w:rsidP="00F16E4D">
            <w:pPr>
              <w:rPr>
                <w:rFonts w:ascii="Century Gothic" w:hAnsi="Century Gothic" w:cstheme="minorHAnsi"/>
                <w:sz w:val="14"/>
                <w:szCs w:val="16"/>
                <w:lang w:val="en-GB"/>
              </w:rPr>
            </w:pPr>
            <w:r w:rsidRPr="001F7F26">
              <w:rPr>
                <w:rFonts w:ascii="Century Gothic" w:hAnsi="Century Gothic" w:cstheme="minorHAnsi"/>
                <w:sz w:val="14"/>
                <w:szCs w:val="16"/>
                <w:lang w:val="en-GB"/>
              </w:rPr>
              <w:t>Fieldwork and Investigation</w:t>
            </w:r>
          </w:p>
        </w:tc>
      </w:tr>
      <w:tr w:rsidR="00FD3104" w:rsidRPr="00B011BB" w14:paraId="572B8446" w14:textId="77777777" w:rsidTr="00C830F9">
        <w:trPr>
          <w:trHeight w:val="440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572B8438" w14:textId="77777777" w:rsidR="00FD3104" w:rsidRDefault="00FD3104" w:rsidP="00FD3104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39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RE </w:t>
            </w:r>
          </w:p>
          <w:p w14:paraId="572B843A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</w:p>
          <w:p w14:paraId="572B843B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52" w:type="dxa"/>
          </w:tcPr>
          <w:p w14:paraId="36F7A19C" w14:textId="77777777" w:rsidR="00FD3104" w:rsidRDefault="00FD3104" w:rsidP="00FD3104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does it mean if God is holy and loving? </w:t>
            </w:r>
            <w:r w:rsidRPr="003E09CE">
              <w:rPr>
                <w:rFonts w:ascii="Calibri" w:hAnsi="Calibri" w:cs="Calibri"/>
                <w:i/>
                <w:sz w:val="18"/>
              </w:rPr>
              <w:t>(U2.1 Christianity)</w:t>
            </w:r>
          </w:p>
          <w:p w14:paraId="572B843D" w14:textId="3B8D4E0A" w:rsidR="00FD3104" w:rsidRPr="00893BFB" w:rsidRDefault="00FD3104" w:rsidP="00FD3104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075" w:type="dxa"/>
          </w:tcPr>
          <w:p w14:paraId="723E221A" w14:textId="77777777" w:rsidR="00FD3104" w:rsidRDefault="00FD3104" w:rsidP="00FD3104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does it mean for Muslims to follow God? </w:t>
            </w:r>
            <w:r w:rsidRPr="003E09CE">
              <w:rPr>
                <w:rFonts w:ascii="Calibri" w:hAnsi="Calibri" w:cs="Calibri"/>
                <w:i/>
                <w:sz w:val="18"/>
              </w:rPr>
              <w:t>(U2.9 Islam)</w:t>
            </w:r>
          </w:p>
          <w:p w14:paraId="572B843E" w14:textId="54FFBE8E" w:rsidR="00FD3104" w:rsidRPr="00893BFB" w:rsidRDefault="00FD3104" w:rsidP="00FD3104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97" w:type="dxa"/>
            <w:gridSpan w:val="3"/>
          </w:tcPr>
          <w:p w14:paraId="61889C4B" w14:textId="77777777" w:rsidR="00FD3104" w:rsidRDefault="00FD3104" w:rsidP="00FD3104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Creation and Science: Conflicting or Complementary </w:t>
            </w:r>
          </w:p>
          <w:p w14:paraId="50E0CA34" w14:textId="77777777" w:rsidR="00FD3104" w:rsidRDefault="00FD3104" w:rsidP="00FD3104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(U2.2 Christianity)</w:t>
            </w:r>
          </w:p>
          <w:p w14:paraId="572B8440" w14:textId="5ABA0860" w:rsidR="00FD3104" w:rsidRPr="00893BFB" w:rsidRDefault="00FD3104" w:rsidP="00FD3104">
            <w:pPr>
              <w:rPr>
                <w:rFonts w:ascii="Century Gothic" w:hAnsi="Century Gothic" w:cs="Calibri"/>
                <w:i/>
                <w:sz w:val="16"/>
              </w:rPr>
            </w:pPr>
            <w:r w:rsidRPr="00133995">
              <w:rPr>
                <w:rFonts w:ascii="Calibri" w:hAnsi="Calibri" w:cs="Calibri"/>
                <w:b/>
                <w:sz w:val="18"/>
                <w:shd w:val="clear" w:color="auto" w:fill="C5E0B3" w:themeFill="accent6" w:themeFillTint="66"/>
              </w:rPr>
              <w:t xml:space="preserve"> </w:t>
            </w:r>
          </w:p>
        </w:tc>
        <w:tc>
          <w:tcPr>
            <w:tcW w:w="2003" w:type="dxa"/>
          </w:tcPr>
          <w:p w14:paraId="0F6DFE4C" w14:textId="77777777" w:rsidR="00FD3104" w:rsidRDefault="00FD3104" w:rsidP="00FD3104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What do Christians believe Jesus did to save people?</w:t>
            </w:r>
          </w:p>
          <w:p w14:paraId="572B8442" w14:textId="09C159B8" w:rsidR="00FD3104" w:rsidRPr="00893BFB" w:rsidRDefault="00FD3104" w:rsidP="00FD3104">
            <w:pPr>
              <w:rPr>
                <w:rFonts w:ascii="Century Gothic" w:hAnsi="Century Gothic" w:cs="Calibri"/>
                <w:i/>
                <w:sz w:val="16"/>
              </w:rPr>
            </w:pPr>
            <w:r>
              <w:rPr>
                <w:rFonts w:ascii="Calibri" w:hAnsi="Calibri" w:cs="Calibri"/>
                <w:sz w:val="18"/>
              </w:rPr>
              <w:t xml:space="preserve"> </w:t>
            </w:r>
            <w:r w:rsidRPr="006B38E8">
              <w:rPr>
                <w:rFonts w:ascii="Calibri" w:hAnsi="Calibri" w:cs="Calibri"/>
                <w:i/>
                <w:sz w:val="18"/>
              </w:rPr>
              <w:t>(U2.6 Christianity)</w:t>
            </w:r>
            <w:r>
              <w:rPr>
                <w:rFonts w:ascii="Calibri" w:hAnsi="Calibri" w:cs="Calibri"/>
                <w:i/>
                <w:sz w:val="18"/>
              </w:rPr>
              <w:t xml:space="preserve"> </w:t>
            </w:r>
          </w:p>
        </w:tc>
        <w:tc>
          <w:tcPr>
            <w:tcW w:w="2116" w:type="dxa"/>
          </w:tcPr>
          <w:p w14:paraId="3F694411" w14:textId="77777777" w:rsidR="00FD3104" w:rsidRDefault="00FD3104" w:rsidP="00FD3104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would Jesus do? </w:t>
            </w:r>
            <w:r w:rsidRPr="003E09CE">
              <w:rPr>
                <w:rFonts w:ascii="Calibri" w:hAnsi="Calibri" w:cs="Calibri"/>
                <w:i/>
                <w:sz w:val="18"/>
              </w:rPr>
              <w:t>(U2.5 Christianity)</w:t>
            </w:r>
          </w:p>
          <w:p w14:paraId="572B8443" w14:textId="599B8C7C" w:rsidR="00FD3104" w:rsidRPr="00893BFB" w:rsidRDefault="00FD3104" w:rsidP="00FD3104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49" w:type="dxa"/>
          </w:tcPr>
          <w:p w14:paraId="572B8445" w14:textId="31C8148B" w:rsidR="00FD3104" w:rsidRPr="00893BFB" w:rsidRDefault="00FD3104" w:rsidP="00FD3104">
            <w:pPr>
              <w:rPr>
                <w:rFonts w:ascii="Century Gothic" w:hAnsi="Century Gothic" w:cs="Calibri"/>
                <w:i/>
                <w:sz w:val="16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Why do some people believe in God and some people not? </w:t>
            </w:r>
            <w:r w:rsidRPr="003E09CE">
              <w:rPr>
                <w:rFonts w:ascii="Calibri" w:hAnsi="Calibri" w:cs="Calibri"/>
                <w:i/>
                <w:sz w:val="18"/>
              </w:rPr>
              <w:t>(U2.11 Variety of Faiths)</w:t>
            </w:r>
          </w:p>
        </w:tc>
      </w:tr>
      <w:tr w:rsidR="00FD3104" w:rsidRPr="00B011BB" w14:paraId="572B8450" w14:textId="77777777" w:rsidTr="00C830F9">
        <w:trPr>
          <w:trHeight w:val="890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572B8447" w14:textId="77777777" w:rsidR="00FD3104" w:rsidRDefault="00FD3104" w:rsidP="00FD3104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Expressive Arts </w:t>
            </w:r>
          </w:p>
          <w:p w14:paraId="572B8448" w14:textId="77777777" w:rsidR="00FD3104" w:rsidRDefault="00FD3104" w:rsidP="00FD3104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49" w14:textId="31E78F4B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Art and Design </w:t>
            </w:r>
            <w:r>
              <w:rPr>
                <w:rFonts w:ascii="Century Gothic" w:hAnsi="Century Gothic"/>
                <w:lang w:val="en-GB"/>
              </w:rPr>
              <w:t>Technology</w:t>
            </w:r>
          </w:p>
        </w:tc>
        <w:tc>
          <w:tcPr>
            <w:tcW w:w="1952" w:type="dxa"/>
          </w:tcPr>
          <w:p w14:paraId="05E3AA29" w14:textId="3634EEA3" w:rsidR="00FD3104" w:rsidRDefault="00FD3104" w:rsidP="00FD3104">
            <w:pPr>
              <w:rPr>
                <w:rFonts w:ascii="Calibri" w:hAnsi="Calibri" w:cs="Calibri"/>
                <w:b/>
                <w:bCs/>
                <w:iCs/>
                <w:sz w:val="18"/>
              </w:rPr>
            </w:pPr>
            <w:r>
              <w:rPr>
                <w:sz w:val="20"/>
              </w:rPr>
              <w:t xml:space="preserve">Electrical systems: doodlers </w:t>
            </w:r>
          </w:p>
        </w:tc>
        <w:tc>
          <w:tcPr>
            <w:tcW w:w="2075" w:type="dxa"/>
          </w:tcPr>
          <w:p w14:paraId="572B844A" w14:textId="27B3B1BE" w:rsidR="00FD3104" w:rsidRPr="00E055D4" w:rsidRDefault="00FD3104" w:rsidP="00FD3104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Sculpture &amp; 3d: interactive installation </w:t>
            </w:r>
          </w:p>
        </w:tc>
        <w:tc>
          <w:tcPr>
            <w:tcW w:w="2050" w:type="dxa"/>
            <w:gridSpan w:val="2"/>
            <w:tcBorders>
              <w:bottom w:val="single" w:sz="4" w:space="0" w:color="auto"/>
            </w:tcBorders>
          </w:tcPr>
          <w:p w14:paraId="30958743" w14:textId="33B68749" w:rsidR="00FD3104" w:rsidRPr="00E055D4" w:rsidRDefault="00FD3104" w:rsidP="00FD3104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Mechanical systems: Making a popup book </w:t>
            </w:r>
          </w:p>
        </w:tc>
        <w:tc>
          <w:tcPr>
            <w:tcW w:w="2050" w:type="dxa"/>
            <w:gridSpan w:val="2"/>
            <w:tcBorders>
              <w:bottom w:val="single" w:sz="4" w:space="0" w:color="auto"/>
            </w:tcBorders>
          </w:tcPr>
          <w:p w14:paraId="572B844C" w14:textId="7C70DD5F" w:rsidR="00FD3104" w:rsidRPr="00E055D4" w:rsidRDefault="00FD3104" w:rsidP="00FD3104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Drawing: I need space </w:t>
            </w:r>
          </w:p>
        </w:tc>
        <w:tc>
          <w:tcPr>
            <w:tcW w:w="2116" w:type="dxa"/>
          </w:tcPr>
          <w:p w14:paraId="08A6A0FD" w14:textId="10E98E42" w:rsidR="00FD3104" w:rsidRPr="00B625CB" w:rsidRDefault="00FD3104" w:rsidP="00FD3104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>Cooking and nutrition: what could be healthier?</w:t>
            </w:r>
          </w:p>
        </w:tc>
        <w:tc>
          <w:tcPr>
            <w:tcW w:w="2049" w:type="dxa"/>
          </w:tcPr>
          <w:p w14:paraId="572B844F" w14:textId="6B03407B" w:rsidR="00FD3104" w:rsidRPr="00B625CB" w:rsidRDefault="00FD3104" w:rsidP="00FD3104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Painting and mixed media: portraits </w:t>
            </w:r>
          </w:p>
        </w:tc>
      </w:tr>
      <w:tr w:rsidR="00C830F9" w:rsidRPr="00B011BB" w14:paraId="572B849B" w14:textId="77777777" w:rsidTr="00C830F9">
        <w:trPr>
          <w:trHeight w:val="1772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572B8460" w14:textId="77777777" w:rsidR="00C830F9" w:rsidRDefault="00C830F9" w:rsidP="00C830F9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61" w14:textId="77777777" w:rsidR="00C830F9" w:rsidRPr="0071575D" w:rsidRDefault="00C830F9" w:rsidP="00C830F9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Music </w:t>
            </w:r>
          </w:p>
        </w:tc>
        <w:tc>
          <w:tcPr>
            <w:tcW w:w="1952" w:type="dxa"/>
            <w:shd w:val="clear" w:color="auto" w:fill="FFFFFF" w:themeFill="background1"/>
          </w:tcPr>
          <w:p w14:paraId="44BBD380" w14:textId="77777777" w:rsidR="00C830F9" w:rsidRPr="00C830F9" w:rsidRDefault="00C830F9" w:rsidP="00C830F9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C830F9">
              <w:rPr>
                <w:rFonts w:ascii="Century Gothic" w:eastAsia="Arial" w:hAnsi="Century Gothic" w:cs="Arial"/>
                <w:color w:val="000000"/>
                <w:sz w:val="18"/>
              </w:rPr>
              <w:t>Instrumental Unit 1:</w:t>
            </w:r>
          </w:p>
          <w:p w14:paraId="572B846B" w14:textId="74ADA55F" w:rsidR="00C830F9" w:rsidRPr="00C830F9" w:rsidRDefault="00C830F9" w:rsidP="00C830F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C830F9">
              <w:rPr>
                <w:rFonts w:ascii="Century Gothic" w:eastAsia="Arial" w:hAnsi="Century Gothic" w:cs="Arial"/>
                <w:color w:val="000000"/>
                <w:sz w:val="18"/>
                <w:lang w:val="en-GB"/>
              </w:rPr>
              <w:t>Tuned Percussion with RB</w:t>
            </w:r>
          </w:p>
        </w:tc>
        <w:tc>
          <w:tcPr>
            <w:tcW w:w="2075" w:type="dxa"/>
            <w:shd w:val="clear" w:color="auto" w:fill="FFFFFF" w:themeFill="background1"/>
          </w:tcPr>
          <w:p w14:paraId="572B8476" w14:textId="66FA6FCC" w:rsidR="00C830F9" w:rsidRPr="00C830F9" w:rsidRDefault="00C830F9" w:rsidP="00C830F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6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Composition</w:t>
              </w:r>
            </w:hyperlink>
            <w:hyperlink r:id="rId7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 notation </w:t>
              </w:r>
            </w:hyperlink>
          </w:p>
        </w:tc>
        <w:tc>
          <w:tcPr>
            <w:tcW w:w="2097" w:type="dxa"/>
            <w:gridSpan w:val="3"/>
            <w:shd w:val="clear" w:color="auto" w:fill="FFFFFF" w:themeFill="background1"/>
          </w:tcPr>
          <w:p w14:paraId="7EF4B34A" w14:textId="77777777" w:rsidR="00C830F9" w:rsidRPr="00C830F9" w:rsidRDefault="00C830F9" w:rsidP="00C830F9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C830F9">
              <w:rPr>
                <w:rFonts w:ascii="Century Gothic" w:eastAsia="Arial" w:hAnsi="Century Gothic" w:cs="Arial"/>
                <w:color w:val="000000"/>
                <w:sz w:val="18"/>
              </w:rPr>
              <w:t>Instrumental Unit 2:</w:t>
            </w:r>
          </w:p>
          <w:p w14:paraId="572B8480" w14:textId="0C8F0DD4" w:rsidR="00C830F9" w:rsidRPr="00C830F9" w:rsidRDefault="00C830F9" w:rsidP="00C830F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C830F9">
              <w:rPr>
                <w:rFonts w:ascii="Century Gothic" w:eastAsia="Arial" w:hAnsi="Century Gothic" w:cs="Arial"/>
                <w:color w:val="000000"/>
                <w:sz w:val="18"/>
                <w:lang w:val="en-GB"/>
              </w:rPr>
              <w:t>Ukulele with RB</w:t>
            </w:r>
          </w:p>
        </w:tc>
        <w:tc>
          <w:tcPr>
            <w:tcW w:w="2003" w:type="dxa"/>
            <w:shd w:val="clear" w:color="auto" w:fill="FFFFFF" w:themeFill="background1"/>
          </w:tcPr>
          <w:p w14:paraId="572B848A" w14:textId="4229679D" w:rsidR="00C830F9" w:rsidRPr="00C830F9" w:rsidRDefault="00C830F9" w:rsidP="00C830F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8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Blues </w:t>
              </w:r>
            </w:hyperlink>
          </w:p>
        </w:tc>
        <w:tc>
          <w:tcPr>
            <w:tcW w:w="2116" w:type="dxa"/>
            <w:shd w:val="clear" w:color="auto" w:fill="FFFFFF" w:themeFill="background1"/>
          </w:tcPr>
          <w:p w14:paraId="572B8496" w14:textId="2623EDD6" w:rsidR="00C830F9" w:rsidRPr="00C830F9" w:rsidRDefault="00C830F9" w:rsidP="00C830F9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color w:val="000000" w:themeColor="text1"/>
                <w:sz w:val="18"/>
              </w:rPr>
            </w:pPr>
            <w:hyperlink r:id="rId9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South</w:t>
              </w:r>
            </w:hyperlink>
            <w:hyperlink r:id="rId10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 &amp; West Africa</w:t>
              </w:r>
            </w:hyperlink>
          </w:p>
        </w:tc>
        <w:tc>
          <w:tcPr>
            <w:tcW w:w="2049" w:type="dxa"/>
            <w:shd w:val="clear" w:color="auto" w:fill="FFFFFF" w:themeFill="background1"/>
          </w:tcPr>
          <w:p w14:paraId="572B849A" w14:textId="6E4B7368" w:rsidR="00C830F9" w:rsidRPr="00C830F9" w:rsidRDefault="00C830F9" w:rsidP="00C830F9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sz w:val="18"/>
                <w:szCs w:val="16"/>
              </w:rPr>
            </w:pPr>
            <w:hyperlink r:id="rId11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>Composition</w:t>
              </w:r>
            </w:hyperlink>
            <w:hyperlink r:id="rId12" w:history="1">
              <w:r w:rsidRPr="00C830F9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u w:val="none"/>
                  <w:lang w:val="en-GB"/>
                </w:rPr>
                <w:t xml:space="preserve">  to represent the festival of colour</w:t>
              </w:r>
            </w:hyperlink>
          </w:p>
        </w:tc>
      </w:tr>
      <w:tr w:rsidR="00FD3104" w:rsidRPr="00B011BB" w14:paraId="572B84AE" w14:textId="77777777" w:rsidTr="00C830F9">
        <w:trPr>
          <w:trHeight w:val="755"/>
        </w:trPr>
        <w:tc>
          <w:tcPr>
            <w:tcW w:w="485" w:type="dxa"/>
            <w:shd w:val="clear" w:color="auto" w:fill="FFE599" w:themeFill="accent4" w:themeFillTint="66"/>
          </w:tcPr>
          <w:p w14:paraId="572B849C" w14:textId="77777777" w:rsidR="00FD3104" w:rsidRDefault="00FD3104" w:rsidP="00FD3104">
            <w:pPr>
              <w:rPr>
                <w:rFonts w:ascii="Trebuchet MS" w:hAnsi="Trebuchet MS"/>
                <w:lang w:val="en-GB"/>
              </w:rPr>
            </w:pPr>
          </w:p>
          <w:p w14:paraId="572B849D" w14:textId="77777777" w:rsidR="00FD3104" w:rsidRDefault="00FD3104" w:rsidP="00FD3104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9E" w14:textId="77777777" w:rsidR="00FD3104" w:rsidRPr="0071575D" w:rsidRDefault="00FD3104" w:rsidP="00FD310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Computing </w:t>
            </w:r>
          </w:p>
        </w:tc>
        <w:tc>
          <w:tcPr>
            <w:tcW w:w="1952" w:type="dxa"/>
          </w:tcPr>
          <w:p w14:paraId="425322AC" w14:textId="77777777" w:rsidR="00FD3104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Systems and searching</w:t>
            </w:r>
          </w:p>
          <w:p w14:paraId="0A65F17C" w14:textId="77777777" w:rsidR="00FD3104" w:rsidRPr="00556268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(DD, ET, IT, NW)</w:t>
            </w:r>
          </w:p>
          <w:p w14:paraId="03EDE317" w14:textId="77777777" w:rsidR="00FD3104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572B84A2" w14:textId="582D8FF1" w:rsidR="00FD3104" w:rsidRPr="00DB7B40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6666"/>
                <w:sz w:val="16"/>
              </w:rPr>
            </w:pPr>
            <w:proofErr w:type="spellStart"/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Recognising</w:t>
            </w:r>
            <w:proofErr w:type="spellEnd"/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IT systems in the world and how some can enable searching on the internet.</w:t>
            </w:r>
          </w:p>
        </w:tc>
        <w:tc>
          <w:tcPr>
            <w:tcW w:w="2075" w:type="dxa"/>
          </w:tcPr>
          <w:p w14:paraId="5309CBEB" w14:textId="77777777" w:rsidR="00FD3104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Video production</w:t>
            </w:r>
          </w:p>
          <w:p w14:paraId="39E0D0E3" w14:textId="77777777" w:rsidR="00FD3104" w:rsidRPr="00556268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 xml:space="preserve">CM, CS, DD, ET, SS 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14:paraId="00BA5821" w14:textId="77777777" w:rsidR="00FD3104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572B84A3" w14:textId="07D39E4B" w:rsidR="00FD3104" w:rsidRPr="00CA1405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660033"/>
                <w:sz w:val="16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Planning, capturing, and editing video to produce a short film</w:t>
            </w:r>
          </w:p>
        </w:tc>
        <w:tc>
          <w:tcPr>
            <w:tcW w:w="2097" w:type="dxa"/>
            <w:gridSpan w:val="3"/>
          </w:tcPr>
          <w:p w14:paraId="420BA29B" w14:textId="77777777" w:rsidR="00FD3104" w:rsidRDefault="00FD3104" w:rsidP="00FD3104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>Selection in physical computing</w:t>
            </w:r>
          </w:p>
          <w:p w14:paraId="5369F544" w14:textId="77777777" w:rsidR="00FD3104" w:rsidRPr="00556268" w:rsidRDefault="00FD3104" w:rsidP="00FD3104">
            <w:pPr>
              <w:rPr>
                <w:rFonts w:cstheme="minorHAnsi"/>
                <w:b/>
                <w:i/>
                <w:sz w:val="18"/>
                <w:szCs w:val="20"/>
              </w:rPr>
            </w:pPr>
            <w:r>
              <w:rPr>
                <w:rFonts w:cstheme="minorHAnsi"/>
                <w:b/>
                <w:i/>
                <w:sz w:val="18"/>
                <w:szCs w:val="20"/>
              </w:rPr>
              <w:t>(</w:t>
            </w:r>
            <w:r w:rsidRPr="00556268">
              <w:rPr>
                <w:rFonts w:cstheme="minorHAnsi"/>
                <w:b/>
                <w:i/>
                <w:sz w:val="18"/>
                <w:szCs w:val="20"/>
              </w:rPr>
              <w:t>CS, DD, PG</w:t>
            </w:r>
            <w:r>
              <w:rPr>
                <w:rFonts w:cstheme="minorHAnsi"/>
                <w:b/>
                <w:i/>
                <w:sz w:val="18"/>
                <w:szCs w:val="20"/>
              </w:rPr>
              <w:t>)</w:t>
            </w:r>
          </w:p>
          <w:p w14:paraId="22F30D31" w14:textId="77777777" w:rsidR="00FD3104" w:rsidRPr="001F6B96" w:rsidRDefault="00FD3104" w:rsidP="00FD3104">
            <w:pPr>
              <w:rPr>
                <w:rFonts w:cstheme="minorHAnsi"/>
                <w:b/>
                <w:sz w:val="18"/>
                <w:szCs w:val="20"/>
              </w:rPr>
            </w:pPr>
          </w:p>
          <w:p w14:paraId="572B84A6" w14:textId="614DE252" w:rsidR="00FD3104" w:rsidRPr="00F06661" w:rsidRDefault="00FD3104" w:rsidP="00FD310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>Exploring conditions and selection using a programmable microcontroller</w:t>
            </w:r>
          </w:p>
        </w:tc>
        <w:tc>
          <w:tcPr>
            <w:tcW w:w="2003" w:type="dxa"/>
          </w:tcPr>
          <w:p w14:paraId="3610F1C7" w14:textId="77777777" w:rsidR="00FD3104" w:rsidRPr="001F6B96" w:rsidRDefault="00FD3104" w:rsidP="00FD3104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 xml:space="preserve">Flat-file databases </w:t>
            </w:r>
          </w:p>
          <w:p w14:paraId="43182A4C" w14:textId="77777777" w:rsidR="00FD3104" w:rsidRPr="00556268" w:rsidRDefault="00FD3104" w:rsidP="00FD3104">
            <w:pPr>
              <w:rPr>
                <w:rFonts w:cstheme="minorHAnsi"/>
                <w:b/>
                <w:i/>
                <w:sz w:val="18"/>
                <w:szCs w:val="20"/>
              </w:rPr>
            </w:pPr>
            <w:r w:rsidRPr="00556268">
              <w:rPr>
                <w:rFonts w:cstheme="minorHAnsi"/>
                <w:b/>
                <w:i/>
                <w:sz w:val="18"/>
                <w:szCs w:val="20"/>
              </w:rPr>
              <w:t>(DD, DI, DT)</w:t>
            </w:r>
          </w:p>
          <w:p w14:paraId="111B78A2" w14:textId="77777777" w:rsidR="00FD3104" w:rsidRDefault="00FD3104" w:rsidP="00FD3104">
            <w:pPr>
              <w:rPr>
                <w:rFonts w:cstheme="minorHAnsi"/>
                <w:sz w:val="18"/>
                <w:szCs w:val="20"/>
              </w:rPr>
            </w:pPr>
          </w:p>
          <w:p w14:paraId="572B84A7" w14:textId="65EF9C37" w:rsidR="00FD3104" w:rsidRPr="00F06661" w:rsidRDefault="00FD3104" w:rsidP="00FD310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>Using a database to order data and create charts to answer questions</w:t>
            </w:r>
          </w:p>
        </w:tc>
        <w:tc>
          <w:tcPr>
            <w:tcW w:w="2116" w:type="dxa"/>
          </w:tcPr>
          <w:p w14:paraId="6AF10E64" w14:textId="77777777" w:rsidR="00FD3104" w:rsidRPr="009E3F75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Introduction to vector graphics </w:t>
            </w:r>
          </w:p>
          <w:p w14:paraId="3CC21202" w14:textId="77777777" w:rsidR="00FD3104" w:rsidRPr="00556268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DI, DD, ET)</w:t>
            </w:r>
          </w:p>
          <w:p w14:paraId="7C399DFB" w14:textId="77777777" w:rsidR="00FD3104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572B84AA" w14:textId="496E9C6C" w:rsidR="00FD3104" w:rsidRPr="00F1087A" w:rsidRDefault="00FD3104" w:rsidP="00FD310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B0F0"/>
                <w:sz w:val="16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Creating images in a drawing program by using layers and groups of objects.</w:t>
            </w:r>
          </w:p>
        </w:tc>
        <w:tc>
          <w:tcPr>
            <w:tcW w:w="2049" w:type="dxa"/>
          </w:tcPr>
          <w:p w14:paraId="76DA03E2" w14:textId="77777777" w:rsidR="00FD3104" w:rsidRPr="009E3F75" w:rsidRDefault="00FD3104" w:rsidP="00FD3104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9E3F75">
              <w:rPr>
                <w:rFonts w:cstheme="minorHAnsi"/>
                <w:b/>
                <w:sz w:val="18"/>
                <w:szCs w:val="20"/>
              </w:rPr>
              <w:t xml:space="preserve">Selection in quizzes </w:t>
            </w:r>
          </w:p>
          <w:p w14:paraId="24D3FC59" w14:textId="77777777" w:rsidR="00FD3104" w:rsidRPr="00556268" w:rsidRDefault="00FD3104" w:rsidP="00FD3104">
            <w:pPr>
              <w:rPr>
                <w:rFonts w:cstheme="minorHAnsi"/>
                <w:b/>
                <w:i/>
                <w:sz w:val="18"/>
                <w:szCs w:val="20"/>
              </w:rPr>
            </w:pPr>
            <w:r w:rsidRPr="00556268">
              <w:rPr>
                <w:rFonts w:cstheme="minorHAnsi"/>
                <w:b/>
                <w:i/>
                <w:sz w:val="18"/>
                <w:szCs w:val="20"/>
              </w:rPr>
              <w:t>(AL, DD, PG)</w:t>
            </w:r>
          </w:p>
          <w:p w14:paraId="7384B6EC" w14:textId="77777777" w:rsidR="00FD3104" w:rsidRDefault="00FD3104" w:rsidP="00FD3104">
            <w:pPr>
              <w:rPr>
                <w:rFonts w:cstheme="minorHAnsi"/>
                <w:sz w:val="18"/>
                <w:szCs w:val="20"/>
              </w:rPr>
            </w:pPr>
          </w:p>
          <w:p w14:paraId="572B84AD" w14:textId="456A7EB6" w:rsidR="00FD3104" w:rsidRPr="00F06661" w:rsidRDefault="00FD3104" w:rsidP="00FD310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9E3F75">
              <w:rPr>
                <w:rFonts w:cstheme="minorHAnsi"/>
                <w:sz w:val="18"/>
                <w:szCs w:val="20"/>
              </w:rPr>
              <w:t>Exploring selection in programming to design and code an interactive quiz.</w:t>
            </w:r>
          </w:p>
        </w:tc>
      </w:tr>
      <w:tr w:rsidR="00C830F9" w:rsidRPr="00B011BB" w14:paraId="572B84C4" w14:textId="77777777" w:rsidTr="00C830F9">
        <w:trPr>
          <w:trHeight w:val="195"/>
        </w:trPr>
        <w:tc>
          <w:tcPr>
            <w:tcW w:w="485" w:type="dxa"/>
            <w:shd w:val="clear" w:color="auto" w:fill="FFE599" w:themeFill="accent4" w:themeFillTint="66"/>
          </w:tcPr>
          <w:p w14:paraId="572B84B7" w14:textId="77777777" w:rsidR="00C830F9" w:rsidRDefault="00C830F9" w:rsidP="00C830F9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4B8" w14:textId="77777777" w:rsidR="00C830F9" w:rsidRDefault="00C830F9" w:rsidP="00C830F9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Languages</w:t>
            </w:r>
          </w:p>
          <w:p w14:paraId="572B84BA" w14:textId="77777777" w:rsidR="00C830F9" w:rsidRPr="00761BD0" w:rsidRDefault="00C830F9" w:rsidP="00C830F9">
            <w:pPr>
              <w:rPr>
                <w:rFonts w:ascii="Century Gothic" w:hAnsi="Century Gothic"/>
                <w:lang w:val="en-GB"/>
              </w:rPr>
            </w:pPr>
          </w:p>
          <w:p w14:paraId="572B84BB" w14:textId="77777777" w:rsidR="00C830F9" w:rsidRPr="0071575D" w:rsidRDefault="00C830F9" w:rsidP="00C830F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952" w:type="dxa"/>
          </w:tcPr>
          <w:p w14:paraId="2321AB74" w14:textId="77777777" w:rsidR="00C830F9" w:rsidRPr="00C830F9" w:rsidRDefault="00C830F9" w:rsidP="00C830F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</w:rPr>
              <w:t>Phonetics 3 (XT)</w:t>
            </w:r>
          </w:p>
          <w:p w14:paraId="71BBE49F" w14:textId="77777777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572B84BD" w14:textId="33EBA471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Date (IN)</w:t>
            </w:r>
          </w:p>
        </w:tc>
        <w:tc>
          <w:tcPr>
            <w:tcW w:w="2086" w:type="dxa"/>
            <w:gridSpan w:val="2"/>
          </w:tcPr>
          <w:p w14:paraId="257068A0" w14:textId="32035367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</w:rPr>
              <w:t>Do You Have a Pet? (IN)</w:t>
            </w:r>
          </w:p>
        </w:tc>
        <w:tc>
          <w:tcPr>
            <w:tcW w:w="2086" w:type="dxa"/>
            <w:gridSpan w:val="2"/>
          </w:tcPr>
          <w:p w14:paraId="572B84C0" w14:textId="4DD13D3E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</w:rPr>
              <w:t>My Home (IN)</w:t>
            </w:r>
          </w:p>
        </w:tc>
        <w:tc>
          <w:tcPr>
            <w:tcW w:w="2003" w:type="dxa"/>
          </w:tcPr>
          <w:p w14:paraId="572B84C1" w14:textId="6F274D96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  <w:lang w:val="en-GB"/>
              </w:rPr>
              <w:t>The Olympics (IN)</w:t>
            </w:r>
          </w:p>
        </w:tc>
        <w:tc>
          <w:tcPr>
            <w:tcW w:w="2116" w:type="dxa"/>
          </w:tcPr>
          <w:p w14:paraId="05EC290C" w14:textId="740431A3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</w:rPr>
              <w:t>Clothes (IN)</w:t>
            </w:r>
          </w:p>
        </w:tc>
        <w:tc>
          <w:tcPr>
            <w:tcW w:w="2049" w:type="dxa"/>
          </w:tcPr>
          <w:p w14:paraId="572B84C3" w14:textId="43D3D29F" w:rsidR="00C830F9" w:rsidRPr="00C830F9" w:rsidRDefault="00C830F9" w:rsidP="00C830F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C830F9">
              <w:rPr>
                <w:rFonts w:ascii="Century Gothic" w:hAnsi="Century Gothic" w:cstheme="minorHAnsi"/>
                <w:sz w:val="20"/>
                <w:szCs w:val="20"/>
              </w:rPr>
              <w:t xml:space="preserve">Habitats (IN) </w:t>
            </w:r>
          </w:p>
        </w:tc>
      </w:tr>
      <w:tr w:rsidR="00C830F9" w:rsidRPr="00B011BB" w14:paraId="572B8538" w14:textId="77777777" w:rsidTr="00C830F9">
        <w:trPr>
          <w:trHeight w:val="302"/>
        </w:trPr>
        <w:tc>
          <w:tcPr>
            <w:tcW w:w="485" w:type="dxa"/>
            <w:shd w:val="clear" w:color="auto" w:fill="FFE599" w:themeFill="accent4" w:themeFillTint="66"/>
          </w:tcPr>
          <w:p w14:paraId="572B852E" w14:textId="77777777" w:rsidR="00C830F9" w:rsidRDefault="00C830F9" w:rsidP="00C830F9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52F" w14:textId="77777777" w:rsidR="00C830F9" w:rsidRPr="0071575D" w:rsidRDefault="00C830F9" w:rsidP="00C830F9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Physical Education </w:t>
            </w:r>
          </w:p>
        </w:tc>
        <w:tc>
          <w:tcPr>
            <w:tcW w:w="1952" w:type="dxa"/>
          </w:tcPr>
          <w:p w14:paraId="572B8530" w14:textId="076EC74D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830F9">
              <w:rPr>
                <w:rFonts w:ascii="Century Gothic" w:eastAsia="Calibri" w:hAnsi="Century Gothic"/>
                <w:color w:val="000000" w:themeColor="text1"/>
                <w:kern w:val="24"/>
                <w:lang w:val="en-GB"/>
              </w:rPr>
              <w:t>Multiskills</w:t>
            </w:r>
            <w:proofErr w:type="spellEnd"/>
            <w:r w:rsidRPr="00C830F9">
              <w:rPr>
                <w:rFonts w:ascii="Century Gothic" w:eastAsia="Calibri" w:hAnsi="Century Gothic"/>
                <w:color w:val="000000" w:themeColor="text1"/>
                <w:kern w:val="24"/>
                <w:lang w:val="en-GB"/>
              </w:rPr>
              <w:t xml:space="preserve"> </w:t>
            </w:r>
          </w:p>
        </w:tc>
        <w:tc>
          <w:tcPr>
            <w:tcW w:w="2075" w:type="dxa"/>
          </w:tcPr>
          <w:p w14:paraId="572B8531" w14:textId="243B7150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 xml:space="preserve">Fitness </w:t>
            </w:r>
          </w:p>
        </w:tc>
        <w:tc>
          <w:tcPr>
            <w:tcW w:w="2097" w:type="dxa"/>
            <w:gridSpan w:val="3"/>
          </w:tcPr>
          <w:p w14:paraId="572B8532" w14:textId="447CC456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Gymnastics /Coach’s choice</w:t>
            </w:r>
          </w:p>
        </w:tc>
        <w:tc>
          <w:tcPr>
            <w:tcW w:w="2003" w:type="dxa"/>
          </w:tcPr>
          <w:p w14:paraId="62611879" w14:textId="77777777" w:rsidR="00C830F9" w:rsidRPr="00C830F9" w:rsidRDefault="00C830F9" w:rsidP="00C830F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Kwik Cricket (Y5/6)</w:t>
            </w:r>
          </w:p>
          <w:p w14:paraId="572B8533" w14:textId="41F4D06C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(Striking/Fielding) /Gymnastics</w:t>
            </w:r>
          </w:p>
        </w:tc>
        <w:tc>
          <w:tcPr>
            <w:tcW w:w="2116" w:type="dxa"/>
          </w:tcPr>
          <w:p w14:paraId="572B8536" w14:textId="67EC84D7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 The Greatest Showman Dance</w:t>
            </w:r>
          </w:p>
        </w:tc>
        <w:tc>
          <w:tcPr>
            <w:tcW w:w="2049" w:type="dxa"/>
          </w:tcPr>
          <w:p w14:paraId="572B8537" w14:textId="61851550" w:rsidR="00C830F9" w:rsidRPr="00C830F9" w:rsidRDefault="00C830F9" w:rsidP="00C830F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830F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 xml:space="preserve">Athletics </w:t>
            </w:r>
          </w:p>
        </w:tc>
      </w:tr>
      <w:tr w:rsidR="00C830F9" w:rsidRPr="00B011BB" w14:paraId="572B854A" w14:textId="77777777" w:rsidTr="00C830F9">
        <w:trPr>
          <w:trHeight w:val="647"/>
        </w:trPr>
        <w:tc>
          <w:tcPr>
            <w:tcW w:w="485" w:type="dxa"/>
            <w:shd w:val="clear" w:color="auto" w:fill="FFE599" w:themeFill="accent4" w:themeFillTint="66"/>
          </w:tcPr>
          <w:p w14:paraId="572B8539" w14:textId="77777777" w:rsidR="00C830F9" w:rsidRDefault="00C830F9" w:rsidP="00C830F9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523" w:type="dxa"/>
            <w:shd w:val="clear" w:color="auto" w:fill="A8D08D" w:themeFill="accent6" w:themeFillTint="99"/>
          </w:tcPr>
          <w:p w14:paraId="572B853A" w14:textId="59D1900B" w:rsidR="00C830F9" w:rsidRPr="0071575D" w:rsidRDefault="00C830F9" w:rsidP="00C830F9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PSHE/RSE</w:t>
            </w:r>
          </w:p>
        </w:tc>
        <w:tc>
          <w:tcPr>
            <w:tcW w:w="1952" w:type="dxa"/>
          </w:tcPr>
          <w:p w14:paraId="664B18CA" w14:textId="77777777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Family and Relationships</w:t>
            </w:r>
          </w:p>
          <w:p w14:paraId="572B853B" w14:textId="34866269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75" w:type="dxa"/>
          </w:tcPr>
          <w:p w14:paraId="572B853E" w14:textId="01C14C4E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Health and Wellbeing</w:t>
            </w: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097" w:type="dxa"/>
            <w:gridSpan w:val="3"/>
          </w:tcPr>
          <w:p w14:paraId="572B8541" w14:textId="5D3CF5E1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86417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Safety and the Changing Body</w:t>
            </w: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003" w:type="dxa"/>
          </w:tcPr>
          <w:p w14:paraId="572B8542" w14:textId="78BEA382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Citizenship </w:t>
            </w:r>
          </w:p>
        </w:tc>
        <w:tc>
          <w:tcPr>
            <w:tcW w:w="2116" w:type="dxa"/>
          </w:tcPr>
          <w:p w14:paraId="572B8546" w14:textId="4493AAF0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Economic Wellbeing </w:t>
            </w:r>
          </w:p>
        </w:tc>
        <w:tc>
          <w:tcPr>
            <w:tcW w:w="2049" w:type="dxa"/>
          </w:tcPr>
          <w:p w14:paraId="75BB7025" w14:textId="77777777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3B292E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Transition </w:t>
            </w:r>
          </w:p>
          <w:p w14:paraId="572B8549" w14:textId="0C88C35D" w:rsidR="00C830F9" w:rsidRPr="003B292E" w:rsidRDefault="00C830F9" w:rsidP="00C830F9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</w:tr>
    </w:tbl>
    <w:p w14:paraId="572B854B" w14:textId="77777777" w:rsidR="00DB7B40" w:rsidRDefault="00DB7B40" w:rsidP="003522F8">
      <w:pPr>
        <w:rPr>
          <w:rFonts w:ascii="Century Gothic" w:hAnsi="Century Gothic"/>
          <w:sz w:val="2"/>
          <w:lang w:val="en-GB"/>
        </w:rPr>
      </w:pPr>
    </w:p>
    <w:p w14:paraId="572B854C" w14:textId="77777777" w:rsidR="00DB7B40" w:rsidRPr="00DB7B40" w:rsidRDefault="00DB7B40" w:rsidP="00DB7B40">
      <w:pPr>
        <w:rPr>
          <w:rFonts w:ascii="Century Gothic" w:hAnsi="Century Gothic"/>
          <w:sz w:val="2"/>
          <w:lang w:val="en-GB"/>
        </w:rPr>
      </w:pPr>
    </w:p>
    <w:p w14:paraId="572B854D" w14:textId="77777777" w:rsidR="00744723" w:rsidRDefault="00744723" w:rsidP="00DB7B40">
      <w:pPr>
        <w:rPr>
          <w:rFonts w:ascii="Century Gothic" w:hAnsi="Century Gothic"/>
          <w:sz w:val="2"/>
          <w:lang w:val="en-GB"/>
        </w:rPr>
      </w:pPr>
    </w:p>
    <w:p w14:paraId="572B854E" w14:textId="77777777" w:rsidR="00744723" w:rsidRPr="00744723" w:rsidRDefault="00744723" w:rsidP="00744723">
      <w:pPr>
        <w:rPr>
          <w:rFonts w:ascii="Century Gothic" w:hAnsi="Century Gothic"/>
          <w:sz w:val="2"/>
          <w:lang w:val="en-GB"/>
        </w:rPr>
      </w:pPr>
    </w:p>
    <w:p w14:paraId="572B854F" w14:textId="77777777" w:rsidR="00744723" w:rsidRPr="00744723" w:rsidRDefault="00744723" w:rsidP="00744723">
      <w:pPr>
        <w:rPr>
          <w:rFonts w:ascii="Century Gothic" w:hAnsi="Century Gothic"/>
          <w:sz w:val="2"/>
          <w:lang w:val="en-GB"/>
        </w:rPr>
      </w:pPr>
    </w:p>
    <w:p w14:paraId="572B8550" w14:textId="77777777" w:rsidR="00744723" w:rsidRPr="00744723" w:rsidRDefault="00744723" w:rsidP="00744723">
      <w:pPr>
        <w:rPr>
          <w:rFonts w:ascii="Century Gothic" w:hAnsi="Century Gothic"/>
          <w:sz w:val="2"/>
          <w:lang w:val="en-GB"/>
        </w:rPr>
      </w:pPr>
    </w:p>
    <w:p w14:paraId="572B8551" w14:textId="77777777" w:rsidR="00744723" w:rsidRPr="00744723" w:rsidRDefault="00744723" w:rsidP="00744723">
      <w:pPr>
        <w:rPr>
          <w:rFonts w:ascii="Century Gothic" w:hAnsi="Century Gothic"/>
          <w:sz w:val="2"/>
          <w:lang w:val="en-GB"/>
        </w:rPr>
      </w:pPr>
    </w:p>
    <w:p w14:paraId="572B8552" w14:textId="77777777" w:rsidR="00744723" w:rsidRPr="00744723" w:rsidRDefault="00744723" w:rsidP="00744723">
      <w:pPr>
        <w:rPr>
          <w:rFonts w:ascii="Century Gothic" w:hAnsi="Century Gothic"/>
          <w:sz w:val="2"/>
          <w:lang w:val="en-GB"/>
        </w:rPr>
      </w:pPr>
    </w:p>
    <w:p w14:paraId="572B8555" w14:textId="227A35D5" w:rsidR="003522F8" w:rsidRPr="00DB7B40" w:rsidRDefault="003522F8" w:rsidP="00DB7B40">
      <w:pPr>
        <w:tabs>
          <w:tab w:val="left" w:pos="5040"/>
        </w:tabs>
        <w:rPr>
          <w:rFonts w:ascii="Century Gothic" w:hAnsi="Century Gothic"/>
          <w:sz w:val="2"/>
          <w:lang w:val="en-GB"/>
        </w:rPr>
      </w:pPr>
    </w:p>
    <w:sectPr w:rsidR="003522F8" w:rsidRPr="00DB7B40" w:rsidSect="00DB7B40">
      <w:pgSz w:w="15840" w:h="12240" w:orient="landscape"/>
      <w:pgMar w:top="36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7DDD"/>
    <w:multiLevelType w:val="hybridMultilevel"/>
    <w:tmpl w:val="0F1AA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3187D"/>
    <w:rsid w:val="00070E98"/>
    <w:rsid w:val="00082622"/>
    <w:rsid w:val="000952C6"/>
    <w:rsid w:val="000C274E"/>
    <w:rsid w:val="000E149F"/>
    <w:rsid w:val="00102601"/>
    <w:rsid w:val="00106DF8"/>
    <w:rsid w:val="00123130"/>
    <w:rsid w:val="001461EE"/>
    <w:rsid w:val="001501C6"/>
    <w:rsid w:val="001929DA"/>
    <w:rsid w:val="001C289B"/>
    <w:rsid w:val="001C5A2D"/>
    <w:rsid w:val="001F557A"/>
    <w:rsid w:val="001F7F26"/>
    <w:rsid w:val="002623C7"/>
    <w:rsid w:val="002A6815"/>
    <w:rsid w:val="002B6FA7"/>
    <w:rsid w:val="002D407E"/>
    <w:rsid w:val="002D63C2"/>
    <w:rsid w:val="002E2FA2"/>
    <w:rsid w:val="002F7C9A"/>
    <w:rsid w:val="00307946"/>
    <w:rsid w:val="00311E1C"/>
    <w:rsid w:val="00320BD2"/>
    <w:rsid w:val="003313AE"/>
    <w:rsid w:val="00344AA1"/>
    <w:rsid w:val="00347736"/>
    <w:rsid w:val="003522F8"/>
    <w:rsid w:val="00376803"/>
    <w:rsid w:val="00391657"/>
    <w:rsid w:val="003A3289"/>
    <w:rsid w:val="003B292E"/>
    <w:rsid w:val="003D29F7"/>
    <w:rsid w:val="004351E6"/>
    <w:rsid w:val="00444F06"/>
    <w:rsid w:val="00445C84"/>
    <w:rsid w:val="00491C8C"/>
    <w:rsid w:val="004A1B6A"/>
    <w:rsid w:val="004B7BC0"/>
    <w:rsid w:val="004E4630"/>
    <w:rsid w:val="00534717"/>
    <w:rsid w:val="0054322D"/>
    <w:rsid w:val="00564756"/>
    <w:rsid w:val="005703AC"/>
    <w:rsid w:val="005809FF"/>
    <w:rsid w:val="005C6C97"/>
    <w:rsid w:val="005D1118"/>
    <w:rsid w:val="005D2CE1"/>
    <w:rsid w:val="005E0304"/>
    <w:rsid w:val="005E23E0"/>
    <w:rsid w:val="005E4DFE"/>
    <w:rsid w:val="00670326"/>
    <w:rsid w:val="00693572"/>
    <w:rsid w:val="006964A3"/>
    <w:rsid w:val="006C607A"/>
    <w:rsid w:val="006E14E0"/>
    <w:rsid w:val="0071174F"/>
    <w:rsid w:val="0071575D"/>
    <w:rsid w:val="007425D6"/>
    <w:rsid w:val="00744723"/>
    <w:rsid w:val="00761820"/>
    <w:rsid w:val="00761BD0"/>
    <w:rsid w:val="007C1116"/>
    <w:rsid w:val="007C5152"/>
    <w:rsid w:val="00820B74"/>
    <w:rsid w:val="0088601F"/>
    <w:rsid w:val="00893BFB"/>
    <w:rsid w:val="00897208"/>
    <w:rsid w:val="009060C8"/>
    <w:rsid w:val="00917C02"/>
    <w:rsid w:val="00920054"/>
    <w:rsid w:val="009672D3"/>
    <w:rsid w:val="00976915"/>
    <w:rsid w:val="009E64F5"/>
    <w:rsid w:val="00A131E8"/>
    <w:rsid w:val="00A14393"/>
    <w:rsid w:val="00A14CFE"/>
    <w:rsid w:val="00A9027F"/>
    <w:rsid w:val="00AA5760"/>
    <w:rsid w:val="00B011BB"/>
    <w:rsid w:val="00B31A0D"/>
    <w:rsid w:val="00B8274E"/>
    <w:rsid w:val="00BB5F5D"/>
    <w:rsid w:val="00BF60CC"/>
    <w:rsid w:val="00C1068C"/>
    <w:rsid w:val="00C121E8"/>
    <w:rsid w:val="00C148EC"/>
    <w:rsid w:val="00C319A1"/>
    <w:rsid w:val="00C54638"/>
    <w:rsid w:val="00C57451"/>
    <w:rsid w:val="00C72FAD"/>
    <w:rsid w:val="00C830F9"/>
    <w:rsid w:val="00C9491E"/>
    <w:rsid w:val="00CA1405"/>
    <w:rsid w:val="00CA28A3"/>
    <w:rsid w:val="00CA58D9"/>
    <w:rsid w:val="00CA7F63"/>
    <w:rsid w:val="00CB4317"/>
    <w:rsid w:val="00CC29DA"/>
    <w:rsid w:val="00CE5A69"/>
    <w:rsid w:val="00D108EA"/>
    <w:rsid w:val="00D32E97"/>
    <w:rsid w:val="00D36A4F"/>
    <w:rsid w:val="00D47431"/>
    <w:rsid w:val="00D71EE5"/>
    <w:rsid w:val="00D76BAB"/>
    <w:rsid w:val="00DB7B40"/>
    <w:rsid w:val="00DD2334"/>
    <w:rsid w:val="00DE347D"/>
    <w:rsid w:val="00DE3E67"/>
    <w:rsid w:val="00DF793C"/>
    <w:rsid w:val="00E055D4"/>
    <w:rsid w:val="00E15D62"/>
    <w:rsid w:val="00E2733B"/>
    <w:rsid w:val="00E54897"/>
    <w:rsid w:val="00E5763F"/>
    <w:rsid w:val="00EA4045"/>
    <w:rsid w:val="00EB0A14"/>
    <w:rsid w:val="00EC18A9"/>
    <w:rsid w:val="00EF347F"/>
    <w:rsid w:val="00F03883"/>
    <w:rsid w:val="00F06661"/>
    <w:rsid w:val="00F1087A"/>
    <w:rsid w:val="00F16E4D"/>
    <w:rsid w:val="00F225BF"/>
    <w:rsid w:val="00F92470"/>
    <w:rsid w:val="00F95855"/>
    <w:rsid w:val="00FD3104"/>
    <w:rsid w:val="00FE0684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B83BC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customStyle="1" w:styleId="Pa58">
    <w:name w:val="Pa5+8"/>
    <w:basedOn w:val="Normal"/>
    <w:next w:val="Normal"/>
    <w:uiPriority w:val="99"/>
    <w:rsid w:val="00F03883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2">
    <w:name w:val="Pa5+12"/>
    <w:basedOn w:val="Normal"/>
    <w:next w:val="Normal"/>
    <w:uiPriority w:val="99"/>
    <w:rsid w:val="00EB0A14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EF3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83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upper-key-stage-2/year-5/blue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music/upper-key-stage-2/year-5/ks2-yr5-music-composition-and-staff-notation/assessment-year-5-composition-notation/" TargetMode="External"/><Relationship Id="rId12" Type="http://schemas.openxmlformats.org/officeDocument/2006/relationships/hyperlink" Target="https://www.kapowprimary.com/subjects/music/upper-key-stage-2/year-5/holi-festiv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music/upper-key-stage-2/year-5/ks2-yr5-music-composition-and-staff-notation/assessment-year-5-composition-notation/" TargetMode="External"/><Relationship Id="rId11" Type="http://schemas.openxmlformats.org/officeDocument/2006/relationships/hyperlink" Target="https://www.kapowprimary.com/subjects/music/upper-key-stage-2/year-5/holi-festival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kapowprimary.com/subjects/music/upper-key-stage-2/year-5/south-and-west-afric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music/upper-key-stage-2/year-5/south-and-west-afric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3</cp:revision>
  <dcterms:created xsi:type="dcterms:W3CDTF">2024-07-16T21:28:00Z</dcterms:created>
  <dcterms:modified xsi:type="dcterms:W3CDTF">2024-07-16T21:31:00Z</dcterms:modified>
</cp:coreProperties>
</file>